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94" w:rsidRPr="00F07514" w:rsidRDefault="00225B94" w:rsidP="00225B9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07514">
        <w:rPr>
          <w:rFonts w:ascii="TH NiramitIT๙" w:hAnsi="TH NiramitIT๙" w:cs="TH NiramitIT๙"/>
          <w:b/>
          <w:bCs/>
          <w:sz w:val="32"/>
          <w:szCs w:val="32"/>
          <w:cs/>
        </w:rPr>
        <w:t>รายงานการประชุมสภาองค์การบริหารส่วนตำบลบุพราหมณ์</w:t>
      </w:r>
    </w:p>
    <w:p w:rsidR="00225B94" w:rsidRPr="00F07514" w:rsidRDefault="00225B94" w:rsidP="00225B9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07514">
        <w:rPr>
          <w:rFonts w:ascii="TH NiramitIT๙" w:hAnsi="TH NiramitIT๙" w:cs="TH NiramitIT๙"/>
          <w:b/>
          <w:bCs/>
          <w:sz w:val="32"/>
          <w:szCs w:val="32"/>
          <w:cs/>
        </w:rPr>
        <w:t>สมัยวิสามัญ สมัยที่ ๓ ครั้งที่ ๒ ประจำปี พ.ศ. ๒๕๖๒</w:t>
      </w:r>
    </w:p>
    <w:p w:rsidR="00225B94" w:rsidRPr="00F07514" w:rsidRDefault="00225B94" w:rsidP="00225B9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0751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วันจันทร์ที่  ๒๓  ธันวาคม  พ.ศ. ๒๕๖๒  เวลา ๑๐.๐๐ น. </w:t>
      </w:r>
    </w:p>
    <w:p w:rsidR="00225B94" w:rsidRPr="00F07514" w:rsidRDefault="00225B94" w:rsidP="00225B9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07514">
        <w:rPr>
          <w:rFonts w:ascii="TH NiramitIT๙" w:hAnsi="TH NiramitIT๙" w:cs="TH NiramitIT๙"/>
          <w:b/>
          <w:bCs/>
          <w:sz w:val="32"/>
          <w:szCs w:val="32"/>
          <w:cs/>
        </w:rPr>
        <w:t>ณ ห้องประชุมองค์การบริหารส่วนตำบลบุพราหมณ์</w:t>
      </w:r>
    </w:p>
    <w:p w:rsidR="00225B94" w:rsidRPr="00677B3B" w:rsidRDefault="00225B94" w:rsidP="00225B94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  <w:r w:rsidRPr="00677B3B">
        <w:rPr>
          <w:rFonts w:ascii="TH NiramitIT๙" w:hAnsi="TH NiramitIT๙" w:cs="TH NiramitIT๙"/>
          <w:sz w:val="32"/>
          <w:szCs w:val="32"/>
          <w:cs/>
        </w:rPr>
        <w:t>*****************************************</w:t>
      </w:r>
    </w:p>
    <w:p w:rsidR="00225B94" w:rsidRPr="00F07514" w:rsidRDefault="00225B94" w:rsidP="00225B94">
      <w:pPr>
        <w:spacing w:after="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F0751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Style w:val="a3"/>
        <w:tblW w:w="0" w:type="auto"/>
        <w:jc w:val="center"/>
        <w:tblLook w:val="04A0"/>
      </w:tblPr>
      <w:tblGrid>
        <w:gridCol w:w="1052"/>
        <w:gridCol w:w="2694"/>
        <w:gridCol w:w="2268"/>
        <w:gridCol w:w="2268"/>
        <w:gridCol w:w="1170"/>
      </w:tblGrid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นายฉลอง  แย้มจันทึก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  <w:szCs w:val="32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b/>
                <w:bCs/>
                <w:i/>
                <w:iCs/>
                <w:sz w:val="32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ฉลอง  แย้มจันทึก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นายมนต์ชัย  ประชุมชน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94" w:rsidRPr="00F07514" w:rsidRDefault="00225B94" w:rsidP="005C2ED3">
            <w:pPr>
              <w:rPr>
                <w:rFonts w:ascii="TH NiramitIT๙" w:eastAsiaTheme="minorEastAsia" w:hAnsi="TH NiramitIT๙" w:cs="TH NiramitIT๙"/>
                <w:i/>
                <w:i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มนต์ชัย  ประชุมชน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นายเสนอ     เจริญราษฎร์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หมู่ที่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eastAsiaTheme="minorEastAsia" w:hAnsi="TH NiramitIT๙" w:cs="TH NiramitIT๙"/>
                <w:i/>
                <w:i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เสนอ     เจริญราษฎร์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นายสมจิตร์   กัลลา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หมู่ที่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eastAsiaTheme="minorEastAsia" w:hAnsi="TH NiramitIT๙" w:cs="TH NiramitIT๙"/>
                <w:i/>
                <w:i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สมจิตต์ กัลลา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นางสาวยุพิน  มาลัย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หมู่ที่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eastAsiaTheme="minorEastAsia" w:hAnsi="TH NiramitIT๙" w:cs="TH NiramitIT๙"/>
                <w:i/>
                <w:i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ยุพิน  มาลัย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นายสงกรานต์  ป้องหอม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หมู่ที่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eastAsiaTheme="minorEastAsia" w:hAnsi="TH NiramitIT๙" w:cs="TH NiramitIT๙"/>
                <w:i/>
                <w:i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สงกรานต์  ป้องหอม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นายโสริยา  สิงห์เคน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หมู่ที่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โสริยา  สิงห์เคน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นายประโยชน์  ช่างไม้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หมู่ที่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ประโยชน์  ช่างไม้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นายสมครบ  สุมะหิงพันธ์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หมู่ที่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eastAsiaTheme="minorEastAsia" w:hAnsi="TH NiramitIT๙" w:cs="TH NiramitIT๙"/>
                <w:i/>
                <w:i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สมครบ  สุมะหิงพันธ์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๑๐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นายดาว    ช่อทองสุวรรณ์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หมู่ที่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eastAsiaTheme="minorEastAsia" w:hAnsi="TH NiramitIT๙" w:cs="TH NiramitIT๙"/>
                <w:i/>
                <w:i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ดาว  ช่อทองสุวรรณ์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๑๑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นายสุวัฒน์  กองธรรม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หมู่ที่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สุวัฒน์  กองธรรม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๑๒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นางสมหมาย  พิมรัตน์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หมู่ที่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eastAsiaTheme="minorEastAsia" w:hAnsi="TH NiramitIT๙" w:cs="TH NiramitIT๙"/>
                <w:i/>
                <w:i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สมหมาย พิมรัตน์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๑๓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นายมานพ  นาทสูงเนิน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หมู่ที่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eastAsiaTheme="minorEastAsia" w:hAnsi="TH NiramitIT๙" w:cs="TH NiramitIT๙"/>
                <w:i/>
                <w:i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มานพ  นาทสูงเนิน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๑๔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นายสุนทร   ปั้งจันอัด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หมู่ที่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eastAsiaTheme="minorEastAsia" w:hAnsi="TH NiramitIT๙" w:cs="TH NiramitIT๙"/>
                <w:i/>
                <w:i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สุนทร  ปั้งจันอัด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๑๕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นายสวงค์  ฉิมกิ่ง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ind w:left="-93"/>
              <w:jc w:val="center"/>
              <w:rPr>
                <w:rFonts w:ascii="TH NiramitIT๙" w:hAnsi="TH NiramitIT๙" w:cs="TH NiramitIT๙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สมาชิกสภาฯหมู่ที่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eastAsiaTheme="minorEastAsia" w:hAnsi="TH NiramitIT๙" w:cs="TH NiramitIT๙"/>
                <w:i/>
                <w:i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สวงค์  ฉิมกิ่ง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๑๖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นายธนนท์   ทานกิ่ง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ind w:left="-93" w:hanging="141"/>
              <w:jc w:val="center"/>
              <w:rPr>
                <w:rFonts w:ascii="TH NiramitIT๙" w:hAnsi="TH NiramitIT๙" w:cs="TH NiramitIT๙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สมาชิกสภาฯหมู่ที่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tabs>
                <w:tab w:val="left" w:pos="115"/>
                <w:tab w:val="center" w:pos="1173"/>
              </w:tabs>
              <w:rPr>
                <w:rFonts w:ascii="TH NiramitIT๙" w:eastAsiaTheme="minorEastAsia" w:hAnsi="TH NiramitIT๙" w:cs="TH NiramitIT๙"/>
                <w:b/>
                <w:bCs/>
                <w:i/>
                <w:i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ab/>
              <w:t>ธนนท์  ทานกิ่ง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sz w:val="32"/>
                <w:szCs w:val="32"/>
              </w:rPr>
            </w:pPr>
            <w:r w:rsidRPr="00F07514">
              <w:rPr>
                <w:rFonts w:ascii="TH NiramitIT๙" w:eastAsiaTheme="minorEastAsia" w:hAnsi="TH NiramitIT๙" w:cs="TH NiramitIT๙"/>
                <w:sz w:val="32"/>
                <w:szCs w:val="32"/>
                <w:cs/>
              </w:rPr>
              <w:t>๑๗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ส.ต.ท.เดชา  วรรณมร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tabs>
                <w:tab w:val="left" w:pos="115"/>
                <w:tab w:val="center" w:pos="1173"/>
              </w:tabs>
              <w:rPr>
                <w:rFonts w:ascii="TH NiramitIT๙" w:eastAsiaTheme="minorEastAsia" w:hAnsi="TH NiramitIT๙" w:cs="TH NiramitIT๙"/>
                <w:b/>
                <w:bCs/>
                <w:i/>
                <w:i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เดชา  วรรณมร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225B94" w:rsidRPr="00F07514" w:rsidRDefault="00225B94" w:rsidP="00225B94">
      <w:pPr>
        <w:spacing w:before="120"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F0751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ผู้ลาประชุม</w:t>
      </w:r>
    </w:p>
    <w:tbl>
      <w:tblPr>
        <w:tblStyle w:val="a3"/>
        <w:tblW w:w="0" w:type="auto"/>
        <w:jc w:val="center"/>
        <w:tblInd w:w="-1055" w:type="dxa"/>
        <w:tblLook w:val="04A0"/>
      </w:tblPr>
      <w:tblGrid>
        <w:gridCol w:w="1136"/>
        <w:gridCol w:w="3615"/>
        <w:gridCol w:w="2751"/>
        <w:gridCol w:w="1809"/>
      </w:tblGrid>
      <w:tr w:rsidR="00225B94" w:rsidRPr="00F07514" w:rsidTr="005C2ED3">
        <w:trPr>
          <w:trHeight w:val="46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  <w:szCs w:val="32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นายจารุวัฒน์  ลักษณะพรมราช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หมู่ที่ 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ลา</w:t>
            </w: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นายธนวัฒน์    บุตรดีวงษ์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หมู่ที่ 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ลา</w:t>
            </w: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นายกฤติ    อาบพรมราช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หมู่ที่ 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ลา</w:t>
            </w:r>
          </w:p>
        </w:tc>
      </w:tr>
    </w:tbl>
    <w:p w:rsidR="00225B94" w:rsidRDefault="00225B94" w:rsidP="00225B94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F0751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lastRenderedPageBreak/>
        <w:t>ผู้เข้าร่วมประชุม</w:t>
      </w:r>
    </w:p>
    <w:p w:rsidR="00225B94" w:rsidRPr="00F07514" w:rsidRDefault="00225B94" w:rsidP="00225B94">
      <w:pPr>
        <w:spacing w:after="0" w:line="240" w:lineRule="auto"/>
        <w:rPr>
          <w:rFonts w:ascii="TH NiramitIT๙" w:hAnsi="TH NiramitIT๙" w:cs="TH NiramitIT๙"/>
          <w:b/>
          <w:bCs/>
          <w:sz w:val="20"/>
          <w:szCs w:val="20"/>
          <w:u w:val="single"/>
        </w:rPr>
      </w:pPr>
      <w:r w:rsidRPr="00587895">
        <w:rPr>
          <w:rFonts w:ascii="TH NiramitIT๙" w:hAnsi="TH NiramitIT๙" w:cs="TH NiramitIT๙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4.25pt;margin-top:15.05pt;width:36.4pt;height:3.55pt;z-index:251660288;mso-width-relative:margin;mso-height-relative:margin" strokecolor="white [3212]">
            <v:textbox style="mso-next-textbox:#_x0000_s1026">
              <w:txbxContent>
                <w:p w:rsidR="00225B94" w:rsidRDefault="00225B94" w:rsidP="00225B94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tbl>
      <w:tblPr>
        <w:tblStyle w:val="a3"/>
        <w:tblW w:w="0" w:type="auto"/>
        <w:jc w:val="center"/>
        <w:tblLook w:val="04A0"/>
      </w:tblPr>
      <w:tblGrid>
        <w:gridCol w:w="1052"/>
        <w:gridCol w:w="2835"/>
        <w:gridCol w:w="2409"/>
        <w:gridCol w:w="2268"/>
        <w:gridCol w:w="1170"/>
      </w:tblGrid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  <w:szCs w:val="32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นายธัญญา  แสงสวรรค์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  <w:szCs w:val="32"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นายกอบต.บุพราหมณ์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ind w:left="-108"/>
              <w:rPr>
                <w:rFonts w:ascii="TH NiramitIT๙" w:eastAsiaTheme="minorEastAsia" w:hAnsi="TH NiramitIT๙" w:cs="TH NiramitIT๙"/>
                <w:i/>
                <w:i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 xml:space="preserve">  ธัญญา  แสงสวรรค์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นางสาววิริยา  แสงสวรรค์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eastAsiaTheme="minorEastAsia" w:hAnsi="TH NiramitIT๙" w:cs="TH NiramitIT๙"/>
                <w:i/>
                <w:i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วิริยา  แสงสวรรค์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Cs w:val="32"/>
                <w:cs/>
              </w:rPr>
              <w:t>นางสาวปวีณา  ขอมีกลาง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Cs w:val="32"/>
                <w:cs/>
              </w:rPr>
              <w:t>เลขานุการนายก อบตฯ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ind w:left="-108" w:right="-108"/>
              <w:rPr>
                <w:rFonts w:ascii="TH NiramitIT๙" w:eastAsiaTheme="minorEastAsia" w:hAnsi="TH NiramitIT๙" w:cs="TH NiramitIT๙"/>
                <w:i/>
                <w:i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 xml:space="preserve"> </w:t>
            </w:r>
            <w:r w:rsidRPr="00F07514">
              <w:rPr>
                <w:rFonts w:ascii="TH NiramitIT๙" w:hAnsi="TH NiramitIT๙" w:cs="TH NiramitIT๙"/>
                <w:i/>
                <w:iCs/>
                <w:szCs w:val="32"/>
                <w:cs/>
              </w:rPr>
              <w:t>ปวีณา  ขอมีกลาง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225B94" w:rsidRPr="00F07514" w:rsidTr="005C2ED3">
        <w:trPr>
          <w:trHeight w:val="46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นางสาวจารุวรรณ์  หลิตากิจ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jc w:val="center"/>
              <w:rPr>
                <w:rFonts w:ascii="TH NiramitIT๙" w:hAnsi="TH NiramitIT๙" w:cs="TH NiramitIT๙"/>
                <w:szCs w:val="32"/>
                <w:cs/>
              </w:rPr>
            </w:pPr>
            <w:r w:rsidRPr="00F07514">
              <w:rPr>
                <w:rFonts w:ascii="TH NiramitIT๙" w:hAnsi="TH NiramitIT๙" w:cs="TH NiramitIT๙"/>
                <w:sz w:val="32"/>
                <w:szCs w:val="32"/>
                <w:cs/>
              </w:rPr>
              <w:t>ผู้อำนายการกอง</w:t>
            </w:r>
            <w:r w:rsidRPr="00F07514">
              <w:rPr>
                <w:rFonts w:ascii="TH NiramitIT๙" w:hAnsi="TH NiramitIT๙" w:cs="TH NiramitIT๙"/>
                <w:szCs w:val="32"/>
                <w:cs/>
              </w:rPr>
              <w:t>คลัง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94" w:rsidRPr="00F07514" w:rsidRDefault="00225B94" w:rsidP="005C2ED3">
            <w:pPr>
              <w:ind w:left="-108" w:right="-108"/>
              <w:rPr>
                <w:rFonts w:ascii="TH NiramitIT๙" w:eastAsiaTheme="minorEastAsia" w:hAnsi="TH NiramitIT๙" w:cs="TH NiramitIT๙"/>
                <w:i/>
                <w:iCs/>
                <w:sz w:val="32"/>
                <w:szCs w:val="32"/>
              </w:rPr>
            </w:pPr>
            <w:r w:rsidRPr="00F07514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 xml:space="preserve"> จารุวรรณ์  หลิตากิจ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94" w:rsidRPr="00F07514" w:rsidRDefault="00225B94" w:rsidP="005C2ED3">
            <w:pPr>
              <w:jc w:val="center"/>
              <w:rPr>
                <w:rFonts w:ascii="TH NiramitIT๙" w:eastAsiaTheme="minorEastAsia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225B94" w:rsidRPr="00F07514" w:rsidRDefault="00225B94" w:rsidP="00225B94">
      <w:pPr>
        <w:spacing w:after="0"/>
        <w:jc w:val="center"/>
        <w:rPr>
          <w:rFonts w:ascii="TH NiramitIT๙" w:hAnsi="TH NiramitIT๙" w:cs="TH NiramitIT๙"/>
          <w:sz w:val="16"/>
          <w:szCs w:val="16"/>
        </w:rPr>
      </w:pPr>
    </w:p>
    <w:p w:rsidR="00225B94" w:rsidRPr="00F07514" w:rsidRDefault="00225B94" w:rsidP="00225B94">
      <w:pPr>
        <w:spacing w:after="0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เริ่มประชุมเวลา</w:t>
      </w:r>
      <w:r w:rsidRPr="00F07514">
        <w:rPr>
          <w:rFonts w:ascii="TH NiramitIT๙" w:hAnsi="TH NiramitIT๙" w:cs="TH NiramitIT๙"/>
          <w:sz w:val="32"/>
          <w:szCs w:val="32"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>เวลา  ๑๐.๐๐  น.</w:t>
      </w:r>
    </w:p>
    <w:p w:rsidR="00225B94" w:rsidRPr="00F07514" w:rsidRDefault="00225B94" w:rsidP="00225B94">
      <w:pPr>
        <w:ind w:left="2127" w:hanging="2052"/>
        <w:jc w:val="thaiDistribute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      เมื่อสมาชิก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สภาฯ 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มาครบองค์ประชุมแล้ว ผมขอเปิดการประชุมสภาองค์การบริหารส่วนตำบลบุพราหมณ์สมัยวิสามัญ  สมัยที่ ๓ ครั้งที่ </w:t>
      </w:r>
      <w:r>
        <w:rPr>
          <w:rFonts w:ascii="TH NiramitIT๙" w:hAnsi="TH NiramitIT๙" w:cs="TH NiramitIT๙" w:hint="cs"/>
          <w:sz w:val="32"/>
          <w:szCs w:val="32"/>
          <w:cs/>
        </w:rPr>
        <w:t>๒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 ประจำปี 256๒  ตามระเบียบวาระการประชุม ดังนี้</w:t>
      </w:r>
    </w:p>
    <w:p w:rsidR="00225B94" w:rsidRPr="00F07514" w:rsidRDefault="00225B94" w:rsidP="00225B94">
      <w:pPr>
        <w:spacing w:before="240" w:after="240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  ๑</w:t>
      </w:r>
      <w:r w:rsidRPr="00F07514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 เรื่องที่ประธานจะแจ้งต่อที่ประชุม</w:t>
      </w:r>
    </w:p>
    <w:p w:rsidR="00225B94" w:rsidRPr="00F07514" w:rsidRDefault="00225B94" w:rsidP="00225B94">
      <w:pPr>
        <w:spacing w:after="0" w:line="240" w:lineRule="auto"/>
        <w:ind w:left="2127" w:hanging="2127"/>
        <w:rPr>
          <w:rFonts w:ascii="TH NiramitIT๙" w:hAnsi="TH NiramitIT๙" w:cs="TH NiramitIT๙"/>
          <w:spacing w:val="-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pacing w:val="-2"/>
          <w:sz w:val="32"/>
          <w:szCs w:val="32"/>
          <w:cs/>
        </w:rPr>
        <w:t>- เรื่อง</w:t>
      </w:r>
      <w:r w:rsidRPr="00F07514">
        <w:rPr>
          <w:rFonts w:ascii="TH NiramitIT๙" w:hAnsi="TH NiramitIT๙" w:cs="TH NiramitIT๙"/>
          <w:sz w:val="32"/>
          <w:szCs w:val="32"/>
          <w:cs/>
        </w:rPr>
        <w:t>นายจารุวัฒน์  ลักษณะพรมราช สมาชิกสภาองค์การบริหารส่วนตำบล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>บุพราหมณ์ หมู่ที่ ๕   นายธนวัฒน์    บุตรดีวงษ์ สมาชิกสภาองค์การบริหารส่วนตำบลบุพราหมณ์  หมู่ที่ ๗ และนายกฤติ    อาบพรมราช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สมาชิกสภาองค์การบริหารส่วนตำบลบุพราหมณ์ หมู่ที่ ๘ </w:t>
      </w:r>
      <w:r w:rsidRPr="00F07514">
        <w:rPr>
          <w:rFonts w:ascii="TH NiramitIT๙" w:hAnsi="TH NiramitIT๙" w:cs="TH NiramitIT๙"/>
          <w:spacing w:val="-2"/>
          <w:sz w:val="32"/>
          <w:szCs w:val="32"/>
          <w:cs/>
        </w:rPr>
        <w:t xml:space="preserve">ขอลาการประชุมเนื่องจากติดธุระ </w:t>
      </w:r>
      <w:r w:rsidRPr="00F07514">
        <w:rPr>
          <w:rFonts w:ascii="TH NiramitIT๙" w:hAnsi="TH NiramitIT๙" w:cs="TH NiramitIT๙"/>
          <w:sz w:val="32"/>
          <w:szCs w:val="32"/>
        </w:rPr>
        <w:t xml:space="preserve">                                                                                            </w:t>
      </w:r>
    </w:p>
    <w:p w:rsidR="00225B94" w:rsidRPr="00F07514" w:rsidRDefault="00225B94" w:rsidP="00225B94">
      <w:pPr>
        <w:spacing w:line="240" w:lineRule="auto"/>
        <w:ind w:left="2127" w:hanging="2127"/>
        <w:rPr>
          <w:rFonts w:ascii="TH NiramitIT๙" w:hAnsi="TH NiramitIT๙" w:cs="TH NiramitIT๙"/>
          <w:sz w:val="32"/>
          <w:szCs w:val="32"/>
          <w:cs/>
        </w:rPr>
      </w:pPr>
      <w:r w:rsidRPr="00F07514">
        <w:rPr>
          <w:rFonts w:ascii="TH NiramitIT๙" w:hAnsi="TH NiramitIT๙" w:cs="TH NiramitIT๙"/>
          <w:spacing w:val="-2"/>
          <w:sz w:val="32"/>
          <w:szCs w:val="32"/>
          <w:cs/>
        </w:rPr>
        <w:t xml:space="preserve">               </w:t>
      </w:r>
      <w:r w:rsidRPr="00F07514">
        <w:rPr>
          <w:rFonts w:ascii="TH NiramitIT๙" w:hAnsi="TH NiramitIT๙" w:cs="TH NiramitIT๙"/>
          <w:spacing w:val="-2"/>
          <w:sz w:val="32"/>
          <w:szCs w:val="32"/>
          <w:cs/>
        </w:rPr>
        <w:tab/>
        <w:t xml:space="preserve"> - </w:t>
      </w:r>
      <w:r w:rsidRPr="00F07514">
        <w:rPr>
          <w:rFonts w:ascii="TH NiramitIT๙" w:hAnsi="TH NiramitIT๙" w:cs="TH NiramitIT๙"/>
          <w:sz w:val="32"/>
          <w:szCs w:val="32"/>
          <w:cs/>
        </w:rPr>
        <w:t>เรื่อง</w:t>
      </w:r>
      <w:r w:rsidRPr="00F07514">
        <w:rPr>
          <w:rFonts w:ascii="TH NiramitIT๙" w:hAnsi="TH NiramitIT๙" w:cs="TH NiramitIT๙"/>
          <w:spacing w:val="-2"/>
          <w:sz w:val="32"/>
          <w:szCs w:val="32"/>
          <w:cs/>
        </w:rPr>
        <w:t xml:space="preserve"> ร.ต.อ.ชาญ  มณีเวียง </w:t>
      </w:r>
      <w:r>
        <w:rPr>
          <w:rFonts w:ascii="TH NiramitIT๙" w:hAnsi="TH NiramitIT๙" w:cs="TH NiramitIT๙" w:hint="cs"/>
          <w:spacing w:val="-2"/>
          <w:sz w:val="32"/>
          <w:szCs w:val="32"/>
          <w:cs/>
        </w:rPr>
        <w:t>เจ้าหน้าที่ตำรวจประจำอยู่ที่สถานีตำรวจวังขอนแดง</w:t>
      </w:r>
      <w:r w:rsidRPr="00F07514">
        <w:rPr>
          <w:rFonts w:ascii="TH NiramitIT๙" w:hAnsi="TH NiramitIT๙" w:cs="TH NiramitIT๙"/>
          <w:spacing w:val="-2"/>
          <w:sz w:val="32"/>
          <w:szCs w:val="32"/>
          <w:cs/>
        </w:rPr>
        <w:t>ได้ถึงแก่กรรมตั้งศพไว้สำนักสงฆ์วังขอนแดง วันนี้หลังจากเลิกประชุมแล้ว ขอเชิญทุกท่านไปร่วมเคารพศพ</w:t>
      </w:r>
      <w:r>
        <w:rPr>
          <w:rFonts w:ascii="TH NiramitIT๙" w:hAnsi="TH NiramitIT๙" w:cs="TH NiramitIT๙" w:hint="cs"/>
          <w:spacing w:val="-2"/>
          <w:sz w:val="32"/>
          <w:szCs w:val="32"/>
          <w:cs/>
        </w:rPr>
        <w:t>พร้อมกัน</w:t>
      </w:r>
      <w:r w:rsidRPr="00F07514">
        <w:rPr>
          <w:rFonts w:ascii="TH NiramitIT๙" w:hAnsi="TH NiramitIT๙" w:cs="TH NiramitIT๙"/>
          <w:spacing w:val="-2"/>
          <w:sz w:val="32"/>
          <w:szCs w:val="32"/>
          <w:cs/>
        </w:rPr>
        <w:t>นะครับ</w:t>
      </w:r>
    </w:p>
    <w:p w:rsidR="00225B94" w:rsidRPr="00F07514" w:rsidRDefault="00225B94" w:rsidP="00225B94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>รับทราบ</w:t>
      </w:r>
      <w:r w:rsidRPr="00F07514">
        <w:rPr>
          <w:rFonts w:ascii="TH NiramitIT๙" w:hAnsi="TH NiramitIT๙" w:cs="TH NiramitIT๙"/>
          <w:sz w:val="32"/>
          <w:szCs w:val="32"/>
        </w:rPr>
        <w:t xml:space="preserve">                                                   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      </w:t>
      </w:r>
    </w:p>
    <w:p w:rsidR="00225B94" w:rsidRPr="00F07514" w:rsidRDefault="00225B94" w:rsidP="00225B94">
      <w:pPr>
        <w:spacing w:before="240" w:after="24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F0751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ระเบียบวาระที่  ๒ </w:t>
      </w:r>
      <w:r w:rsidRPr="00F07514">
        <w:rPr>
          <w:rFonts w:ascii="TH NiramitIT๙" w:hAnsi="TH NiramitIT๙" w:cs="TH NiramitIT๙"/>
          <w:b/>
          <w:bCs/>
          <w:sz w:val="32"/>
          <w:szCs w:val="32"/>
        </w:rPr>
        <w:t xml:space="preserve">   </w:t>
      </w:r>
      <w:r w:rsidRPr="00F07514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F07514">
        <w:rPr>
          <w:rFonts w:ascii="TH NiramitIT๙" w:hAnsi="TH NiramitIT๙" w:cs="TH NiramitIT๙"/>
          <w:b/>
          <w:bCs/>
          <w:sz w:val="32"/>
          <w:szCs w:val="32"/>
          <w:cs/>
        </w:rPr>
        <w:t>เรื่อง  รับรองรายงานการประชุม</w:t>
      </w:r>
    </w:p>
    <w:p w:rsidR="00225B94" w:rsidRPr="00F07514" w:rsidRDefault="00225B94" w:rsidP="00225B94">
      <w:pPr>
        <w:spacing w:after="0"/>
        <w:ind w:left="2160" w:hanging="2160"/>
        <w:rPr>
          <w:rFonts w:ascii="TH NiramitIT๙" w:hAnsi="TH NiramitIT๙" w:cs="TH NiramitIT๙"/>
          <w:b/>
          <w:bCs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>ประธานสภาฯ                 ตามรายงานการประชุมสภาองค์การบริหารส่วนตำบลบุพราหมณ์  สมัยวิสามัญ สมัยที่ ๓  ครั้งที่  ๒ ประจำปี  ๒๕๖๒  เมื่อวันที่  ๒๓ ธันวาคม  พ.ศ. ๒๕๖๒</w:t>
      </w:r>
      <w:r w:rsidRPr="00F07514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225B94" w:rsidRPr="00F07514" w:rsidRDefault="00225B94" w:rsidP="00225B94">
      <w:pPr>
        <w:spacing w:after="240"/>
        <w:rPr>
          <w:rFonts w:ascii="TH NiramitIT๙" w:hAnsi="TH NiramitIT๙" w:cs="TH NiramitIT๙"/>
          <w:b/>
          <w:bCs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 xml:space="preserve">                               (รายละเอียดตามเอกสารที่แจก)</w:t>
      </w:r>
    </w:p>
    <w:p w:rsidR="00225B94" w:rsidRPr="00F07514" w:rsidRDefault="00225B94" w:rsidP="00225B94">
      <w:pPr>
        <w:ind w:left="-180" w:firstLine="180"/>
        <w:rPr>
          <w:rFonts w:ascii="TH NiramitIT๙" w:hAnsi="TH NiramitIT๙" w:cs="TH NiramitIT๙"/>
          <w:b/>
          <w:bCs/>
          <w:sz w:val="32"/>
          <w:szCs w:val="32"/>
        </w:rPr>
      </w:pPr>
      <w:r w:rsidRPr="00F0751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มติที่ประชุม  </w:t>
      </w:r>
      <w:r w:rsidRPr="00F07514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F07514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>สมาชิกสภาฯ มีมติรับรองเป็นเอกฉันท์</w:t>
      </w:r>
    </w:p>
    <w:p w:rsidR="00225B94" w:rsidRPr="00F07514" w:rsidRDefault="00225B94" w:rsidP="00225B94">
      <w:pPr>
        <w:spacing w:before="240"/>
        <w:rPr>
          <w:rFonts w:ascii="TH NiramitIT๙" w:hAnsi="TH NiramitIT๙" w:cs="TH NiramitIT๙"/>
          <w:b/>
          <w:bCs/>
          <w:sz w:val="32"/>
          <w:szCs w:val="32"/>
        </w:rPr>
      </w:pPr>
      <w:r w:rsidRPr="00F07514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 xml:space="preserve">ระเบียบวาระที่  ๓ </w:t>
      </w:r>
      <w:r w:rsidRPr="00F07514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เรื่องกระทู้ถาม</w:t>
      </w:r>
    </w:p>
    <w:p w:rsidR="00225B94" w:rsidRPr="00F07514" w:rsidRDefault="00225B94" w:rsidP="00225B94">
      <w:pPr>
        <w:spacing w:before="240"/>
        <w:rPr>
          <w:rFonts w:ascii="TH NiramitIT๙" w:hAnsi="TH NiramitIT๙" w:cs="TH NiramitIT๙"/>
          <w:b/>
          <w:bCs/>
          <w:sz w:val="32"/>
          <w:szCs w:val="32"/>
        </w:rPr>
      </w:pPr>
      <w:r w:rsidRPr="00F07514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F07514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F07514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225B94" w:rsidRPr="00F07514" w:rsidRDefault="00225B94" w:rsidP="00225B94">
      <w:pPr>
        <w:spacing w:before="240"/>
        <w:rPr>
          <w:rFonts w:ascii="TH NiramitIT๙" w:hAnsi="TH NiramitIT๙" w:cs="TH NiramitIT๙"/>
          <w:b/>
          <w:bCs/>
          <w:sz w:val="32"/>
          <w:szCs w:val="32"/>
        </w:rPr>
      </w:pPr>
      <w:r w:rsidRPr="00F0751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ระเบียบวาระที่  ๔ </w:t>
      </w:r>
      <w:r w:rsidRPr="00F07514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เรื่องที่คณะกรรมการที่สภาท้องถิ่นตั้งขึ้นพิจารณาแล้วเสร็จ</w:t>
      </w:r>
    </w:p>
    <w:p w:rsidR="00225B94" w:rsidRPr="00F07514" w:rsidRDefault="00225B94" w:rsidP="00225B94">
      <w:pPr>
        <w:spacing w:before="240"/>
        <w:rPr>
          <w:rFonts w:ascii="TH NiramitIT๙" w:hAnsi="TH NiramitIT๙" w:cs="TH NiramitIT๙"/>
          <w:b/>
          <w:bCs/>
          <w:sz w:val="32"/>
          <w:szCs w:val="32"/>
        </w:rPr>
      </w:pPr>
      <w:r w:rsidRPr="00F07514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225B94" w:rsidRPr="00F07514" w:rsidRDefault="00225B94" w:rsidP="00225B94">
      <w:pPr>
        <w:spacing w:before="240"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F0751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ระเบียบวาระที่  ๕ </w:t>
      </w:r>
      <w:r w:rsidRPr="00F07514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เรื่องที่เสนอใหม่</w:t>
      </w:r>
    </w:p>
    <w:p w:rsidR="00225B94" w:rsidRPr="00F07514" w:rsidRDefault="00225B94" w:rsidP="00225B94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 w:rsidRPr="00F0751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                       ๕.๑ </w:t>
      </w:r>
      <w:r w:rsidRPr="00F07514">
        <w:rPr>
          <w:rFonts w:ascii="TH NiramitIT๙" w:hAnsi="TH NiramitIT๙" w:cs="TH NiramitIT๙"/>
          <w:sz w:val="32"/>
          <w:szCs w:val="32"/>
          <w:cs/>
        </w:rPr>
        <w:t>เสนอขออนุมัติจ่ายขาดเงินสะสม ประจำปีงบประมาณ พ.ศ.256</w:t>
      </w:r>
      <w:r>
        <w:rPr>
          <w:rFonts w:ascii="TH NiramitIT๙" w:hAnsi="TH NiramitIT๙" w:cs="TH NiramitIT๙" w:hint="cs"/>
          <w:sz w:val="32"/>
          <w:szCs w:val="32"/>
          <w:cs/>
        </w:rPr>
        <w:t>๒</w:t>
      </w:r>
    </w:p>
    <w:p w:rsidR="00225B94" w:rsidRPr="00F07514" w:rsidRDefault="00225B94" w:rsidP="00225B94">
      <w:pPr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    จำนวน 4  โครงการ รวมเป็นเงิน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๑,๔๙๘,๕๐๐  </w:t>
      </w:r>
      <w:r w:rsidRPr="00F07514">
        <w:rPr>
          <w:rFonts w:ascii="TH NiramitIT๙" w:hAnsi="TH NiramitIT๙" w:cs="TH NiramitIT๙"/>
          <w:sz w:val="32"/>
          <w:szCs w:val="32"/>
          <w:cs/>
        </w:rPr>
        <w:t>บาท</w:t>
      </w:r>
      <w:r w:rsidRPr="00F07514">
        <w:rPr>
          <w:rFonts w:ascii="TH NiramitIT๙" w:hAnsi="TH NiramitIT๙" w:cs="TH NiramitIT๙"/>
          <w:sz w:val="32"/>
          <w:szCs w:val="32"/>
        </w:rPr>
        <w:t xml:space="preserve"> </w:t>
      </w:r>
    </w:p>
    <w:p w:rsidR="00225B94" w:rsidRPr="00F07514" w:rsidRDefault="00225B94" w:rsidP="00225B94">
      <w:pPr>
        <w:spacing w:line="240" w:lineRule="auto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>เลขานุการสภาฯ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          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 ขององค์กรปกครองส่วนท้องถิ่น (ฉบับที่ ๔)พ.ศ.25๖๑ ข้อ ๘๙  องค์กรปกครองส่วนท้องถิ่นอาจใช้จ่ายเงินสะสมได้ โดยได้รับอนุมัติจากสภาท้องถิ่นภายใต้เงื่อนไขดังต่อไปนี้                                                     (๑) ให้กระทำได้เฉพาะกิจการที่อยู่ในอำนาจหน้าที่ขององค์กรปกครองส่วนท้องถิ่น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หรือกิจการที่จัดทำเพื่อบำบัดความเดือดร้อนของประชาชน ทั้งนี้ต้องเป็นไปตามแผนพัฒนาขององค์กรปกครองส่วนท้องถิ่นหรือตามที่กฎหมายกำหนด                                                                                        (๒) ได้ส่งเงินสมทบกองทุนส่งเสริมกิจการขององค์กรปกครองส่วนท้องถิ่นแต่ละประเภทตามระเบียบแล้ว                                                                                            (๓) ให้กันเงินสะสมสำ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ำปีนั้น เพื่อเป็นค่าใช้จ่ายในการบริหารงานและกรณีที่มีสาธารณภัยเกิดขึ้น                                                              (๔) เมื่อได้รับอนุมัติให้ใช้จ่ายเงินสะสมแล้ว องค์กรปกครองส่วนท้องถิ่นต้องดำเนินการก่อหนี้ผูกพันให้แล้วเสร็จภายในระยะเวลาไม่เกินหนึ่งปีถัดไป หากไม่ดำเนินการภายในระยะเลาที่กำหนดไว้ให้การใช้จ่ายเงินสะสมนั้นเป็นอันพับไป</w:t>
      </w:r>
      <w:r w:rsidRPr="00F07514">
        <w:rPr>
          <w:rFonts w:ascii="TH NiramitIT๙" w:hAnsi="TH NiramitIT๙" w:cs="TH NiramitIT๙"/>
          <w:sz w:val="32"/>
          <w:szCs w:val="32"/>
        </w:rPr>
        <w:t xml:space="preserve">                       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ทั้งนี้ ให้องค์กรปกครองส่วนท้องถิ่นใช้จ่ายเงินสะสม โดยคำนึงถึงฐานะการเงินการคลังขององค์กรปกครองส่วนท้องถิ่นและเสถียรภาพในระยะยาว                                                                   </w:t>
      </w:r>
    </w:p>
    <w:p w:rsidR="00225B94" w:rsidRPr="00F07514" w:rsidRDefault="00225B94" w:rsidP="00225B94">
      <w:pPr>
        <w:spacing w:after="0" w:line="240" w:lineRule="auto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 รับทราบ</w:t>
      </w:r>
    </w:p>
    <w:p w:rsidR="00225B94" w:rsidRPr="00F07514" w:rsidRDefault="00225B94" w:rsidP="00225B94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lastRenderedPageBreak/>
        <w:t>ประธานสภาฯ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>เมื่อทุกท่านทราบแล้ว ขอให้ท่านนายกฯนำเสนอหลักการและเหตุผลของโครงการที่จะเสนอขอจ่ายขาดเงินสะสมให้ที่ประชุมสภาพิจารณา ขอเรียนเชิญครับ</w:t>
      </w:r>
    </w:p>
    <w:p w:rsidR="00225B94" w:rsidRPr="00F07514" w:rsidRDefault="00225B94" w:rsidP="00225B94">
      <w:pPr>
        <w:spacing w:after="0" w:line="240" w:lineRule="auto"/>
        <w:ind w:left="2268" w:hanging="2268"/>
        <w:rPr>
          <w:rFonts w:ascii="TH NiramitIT๙" w:hAnsi="TH NiramitIT๙" w:cs="TH NiramitIT๙"/>
          <w:spacing w:val="-4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>นายกฯอบต.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07514">
        <w:rPr>
          <w:rFonts w:ascii="TH NiramitIT๙" w:hAnsi="TH NiramitIT๙" w:cs="TH NiramitIT๙"/>
          <w:sz w:val="32"/>
          <w:szCs w:val="32"/>
          <w:cs/>
        </w:rPr>
        <w:t>เรียนประธานสภาฯ สมาชิกสภาฯ  ทุกท่าน ผมนายธัญญา  แสงสวรรค์ นายก อบต.ขอรายงาน</w:t>
      </w:r>
      <w:r w:rsidRPr="00F07514">
        <w:rPr>
          <w:rFonts w:ascii="TH NiramitIT๙" w:hAnsi="TH NiramitIT๙" w:cs="TH NiramitIT๙"/>
          <w:spacing w:val="-4"/>
          <w:sz w:val="32"/>
          <w:szCs w:val="32"/>
          <w:cs/>
        </w:rPr>
        <w:t>สถานะทางการคลัง</w:t>
      </w:r>
      <w:r w:rsidRPr="00F07514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ขององค์การบริหารส่วนตำบล</w:t>
      </w:r>
      <w:r w:rsidRPr="00F07514">
        <w:rPr>
          <w:rFonts w:ascii="TH NiramitIT๙" w:hAnsi="TH NiramitIT๙" w:cs="TH NiramitIT๙"/>
          <w:sz w:val="32"/>
          <w:szCs w:val="32"/>
          <w:cs/>
        </w:rPr>
        <w:t>บุพราหมณ์  มีเงินสะสมคงเหลือสุทธิ ณ วันที่ ๒๐ ธันวาคม 25</w:t>
      </w:r>
      <w:r w:rsidRPr="00F07514">
        <w:rPr>
          <w:rFonts w:ascii="TH NiramitIT๙" w:hAnsi="TH NiramitIT๙" w:cs="TH NiramitIT๙"/>
          <w:sz w:val="32"/>
          <w:szCs w:val="32"/>
        </w:rPr>
        <w:t>6</w:t>
      </w:r>
      <w:r w:rsidRPr="00F07514">
        <w:rPr>
          <w:rFonts w:ascii="TH NiramitIT๙" w:hAnsi="TH NiramitIT๙" w:cs="TH NiramitIT๙"/>
          <w:sz w:val="32"/>
          <w:szCs w:val="32"/>
          <w:cs/>
        </w:rPr>
        <w:t>๒  จำนวนเงิน  ๓๕</w:t>
      </w:r>
      <w:r w:rsidRPr="00F07514">
        <w:rPr>
          <w:rFonts w:ascii="TH NiramitIT๙" w:hAnsi="TH NiramitIT๙" w:cs="TH NiramitIT๙"/>
          <w:sz w:val="32"/>
          <w:szCs w:val="32"/>
        </w:rPr>
        <w:t>,</w:t>
      </w:r>
      <w:r w:rsidRPr="00F07514">
        <w:rPr>
          <w:rFonts w:ascii="TH NiramitIT๙" w:hAnsi="TH NiramitIT๙" w:cs="TH NiramitIT๙"/>
          <w:sz w:val="32"/>
          <w:szCs w:val="32"/>
          <w:cs/>
        </w:rPr>
        <w:t>๒๔๗</w:t>
      </w:r>
      <w:r w:rsidRPr="00F07514">
        <w:rPr>
          <w:rFonts w:ascii="TH NiramitIT๙" w:hAnsi="TH NiramitIT๙" w:cs="TH NiramitIT๙"/>
          <w:sz w:val="32"/>
          <w:szCs w:val="32"/>
        </w:rPr>
        <w:t>,</w:t>
      </w:r>
      <w:r w:rsidRPr="00F07514">
        <w:rPr>
          <w:rFonts w:ascii="TH NiramitIT๙" w:hAnsi="TH NiramitIT๙" w:cs="TH NiramitIT๙"/>
          <w:sz w:val="32"/>
          <w:szCs w:val="32"/>
          <w:cs/>
        </w:rPr>
        <w:t>๐๖๑</w:t>
      </w:r>
      <w:r w:rsidRPr="00F07514">
        <w:rPr>
          <w:rFonts w:ascii="TH NiramitIT๙" w:hAnsi="TH NiramitIT๙" w:cs="TH NiramitIT๙"/>
          <w:sz w:val="32"/>
          <w:szCs w:val="32"/>
        </w:rPr>
        <w:t>.</w:t>
      </w:r>
      <w:r w:rsidRPr="00F07514">
        <w:rPr>
          <w:rFonts w:ascii="TH NiramitIT๙" w:hAnsi="TH NiramitIT๙" w:cs="TH NiramitIT๙"/>
          <w:sz w:val="32"/>
          <w:szCs w:val="32"/>
          <w:cs/>
        </w:rPr>
        <w:t>๖๙</w:t>
      </w:r>
      <w:r w:rsidRPr="00F07514">
        <w:rPr>
          <w:rFonts w:ascii="TH NiramitIT๙" w:hAnsi="TH NiramitIT๙" w:cs="TH NiramitIT๙"/>
          <w:sz w:val="32"/>
          <w:szCs w:val="32"/>
        </w:rPr>
        <w:t xml:space="preserve">  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บาท  ตามระเบียบกระทรวงมหาดไทย ว่าด้วยการรับเงิน การฝากเงิน การเก็บรักษาเงินและการตรวจเงินขององค์กรปกครองส่วนท้องถิ่น (ฉบับที่ ๔ ) พ.ศ. 25๖๑  ข้อ 89 (๓) ให้กันเงินสะสมสำ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ำปีนั้น เพื่อเป็นค่าใช้จ่ายในการบริหารงานและกรณีที่มีสาธารณภัยเกิดขึ้น และ                                                             วรรคท้ายทั้งนี้ ให้องค์กรปกครองส่วนท้องถิ่นใช้จ่ายเงินสะสม โดยคำนึงถึงฐานะการเงินการคลังขององค์กรปกครองส่วนท้องถิ่นและเสถียรภาพในระยะยาว   ดังนั้น ก่อนจะนำเงินสะสมไปใช้ ให้องค์กรปกครองส่วนท้องถิ่นให้กันเงินสะสมสำ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ำปีนั้น เพื่อเป็นค่าใช้จ่ายในการบริหารงานและกรณีที่มีสาธารณภัยเกิดขึ้น </w:t>
      </w:r>
      <w:r w:rsidRPr="00F07514">
        <w:rPr>
          <w:rFonts w:ascii="TH NiramitIT๙" w:hAnsi="TH NiramitIT๙" w:cs="TH NiramitIT๙"/>
          <w:spacing w:val="-4"/>
          <w:sz w:val="32"/>
          <w:szCs w:val="32"/>
          <w:cs/>
        </w:rPr>
        <w:t xml:space="preserve"> ผู้บริหารได้เตรียมดำเนินการดังนี้</w:t>
      </w:r>
    </w:p>
    <w:p w:rsidR="00225B94" w:rsidRPr="00F07514" w:rsidRDefault="00225B94" w:rsidP="00225B94">
      <w:pPr>
        <w:numPr>
          <w:ilvl w:val="0"/>
          <w:numId w:val="1"/>
        </w:numPr>
        <w:tabs>
          <w:tab w:val="left" w:pos="3261"/>
        </w:tabs>
        <w:spacing w:after="0" w:line="240" w:lineRule="auto"/>
        <w:ind w:left="2835" w:hanging="283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pacing w:val="-6"/>
          <w:sz w:val="32"/>
          <w:szCs w:val="32"/>
          <w:cs/>
        </w:rPr>
        <w:t>สำรองเป็นค่าใช้จ่ายด้านบุคลากร</w:t>
      </w:r>
      <w:r w:rsidRPr="00F07514">
        <w:rPr>
          <w:rFonts w:ascii="TH NiramitIT๙" w:hAnsi="TH NiramitIT๙" w:cs="TH NiramitIT๙"/>
          <w:spacing w:val="-6"/>
          <w:sz w:val="32"/>
          <w:szCs w:val="32"/>
        </w:rPr>
        <w:t xml:space="preserve"> 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 เป็นจำนวนเงิน ๓</w:t>
      </w:r>
      <w:r w:rsidRPr="00F07514">
        <w:rPr>
          <w:rFonts w:ascii="TH NiramitIT๙" w:hAnsi="TH NiramitIT๙" w:cs="TH NiramitIT๙"/>
          <w:sz w:val="32"/>
          <w:szCs w:val="32"/>
        </w:rPr>
        <w:t>,</w:t>
      </w:r>
      <w:r w:rsidRPr="00F07514">
        <w:rPr>
          <w:rFonts w:ascii="TH NiramitIT๙" w:hAnsi="TH NiramitIT๙" w:cs="TH NiramitIT๙"/>
          <w:sz w:val="32"/>
          <w:szCs w:val="32"/>
          <w:cs/>
        </w:rPr>
        <w:t>๒๐๘</w:t>
      </w:r>
      <w:r w:rsidRPr="00F07514">
        <w:rPr>
          <w:rFonts w:ascii="TH NiramitIT๙" w:hAnsi="TH NiramitIT๙" w:cs="TH NiramitIT๙"/>
          <w:sz w:val="32"/>
          <w:szCs w:val="32"/>
        </w:rPr>
        <w:t>,</w:t>
      </w:r>
      <w:r w:rsidRPr="00F07514">
        <w:rPr>
          <w:rFonts w:ascii="TH NiramitIT๙" w:hAnsi="TH NiramitIT๙" w:cs="TH NiramitIT๙"/>
          <w:sz w:val="32"/>
          <w:szCs w:val="32"/>
          <w:cs/>
        </w:rPr>
        <w:t>๒๔๐</w:t>
      </w:r>
      <w:r w:rsidRPr="00F07514">
        <w:rPr>
          <w:rFonts w:ascii="TH NiramitIT๙" w:hAnsi="TH NiramitIT๙" w:cs="TH NiramitIT๙"/>
          <w:sz w:val="32"/>
          <w:szCs w:val="32"/>
        </w:rPr>
        <w:t>.</w:t>
      </w:r>
      <w:r w:rsidRPr="00F07514">
        <w:rPr>
          <w:rFonts w:ascii="TH NiramitIT๙" w:hAnsi="TH NiramitIT๙" w:cs="TH NiramitIT๙"/>
          <w:sz w:val="32"/>
          <w:szCs w:val="32"/>
          <w:cs/>
        </w:rPr>
        <w:t>๖๕ บาท</w:t>
      </w:r>
    </w:p>
    <w:p w:rsidR="00225B94" w:rsidRPr="00F07514" w:rsidRDefault="00225B94" w:rsidP="00225B94">
      <w:pPr>
        <w:numPr>
          <w:ilvl w:val="0"/>
          <w:numId w:val="1"/>
        </w:numPr>
        <w:tabs>
          <w:tab w:val="left" w:pos="2835"/>
        </w:tabs>
        <w:spacing w:after="0" w:line="240" w:lineRule="auto"/>
        <w:ind w:left="2268" w:firstLine="284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>สำรองรายจ่ายประจำที่ต้องจ่ายให้ประชาชน เช่น เบี้ยยังชีพผู้สูงอายุ เบี้ยยัง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ชีพผู้พิการและผู้ป่วยเอดส์ จำนวน </w:t>
      </w:r>
      <w:r w:rsidRPr="00F07514">
        <w:rPr>
          <w:rFonts w:ascii="TH NiramitIT๙" w:hAnsi="TH NiramitIT๙" w:cs="TH NiramitIT๙"/>
          <w:sz w:val="32"/>
          <w:szCs w:val="32"/>
        </w:rPr>
        <w:t>3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 เดือน  เป็นจำนวนเงิน ๓</w:t>
      </w:r>
      <w:r w:rsidRPr="00F07514">
        <w:rPr>
          <w:rFonts w:ascii="TH NiramitIT๙" w:hAnsi="TH NiramitIT๙" w:cs="TH NiramitIT๙"/>
          <w:sz w:val="32"/>
          <w:szCs w:val="32"/>
        </w:rPr>
        <w:t>,</w:t>
      </w:r>
      <w:r w:rsidRPr="00F07514">
        <w:rPr>
          <w:rFonts w:ascii="TH NiramitIT๙" w:hAnsi="TH NiramitIT๙" w:cs="TH NiramitIT๙"/>
          <w:sz w:val="32"/>
          <w:szCs w:val="32"/>
          <w:cs/>
        </w:rPr>
        <w:t>๐๔๙</w:t>
      </w:r>
      <w:r w:rsidRPr="00F07514">
        <w:rPr>
          <w:rFonts w:ascii="TH NiramitIT๙" w:hAnsi="TH NiramitIT๙" w:cs="TH NiramitIT๙"/>
          <w:sz w:val="32"/>
          <w:szCs w:val="32"/>
        </w:rPr>
        <w:t>,</w:t>
      </w:r>
      <w:r w:rsidRPr="00F07514">
        <w:rPr>
          <w:rFonts w:ascii="TH NiramitIT๙" w:hAnsi="TH NiramitIT๙" w:cs="TH NiramitIT๙"/>
          <w:sz w:val="32"/>
          <w:szCs w:val="32"/>
          <w:cs/>
        </w:rPr>
        <w:t>๕</w:t>
      </w:r>
      <w:r w:rsidRPr="00F07514">
        <w:rPr>
          <w:rFonts w:ascii="TH NiramitIT๙" w:hAnsi="TH NiramitIT๙" w:cs="TH NiramitIT๙"/>
          <w:sz w:val="32"/>
          <w:szCs w:val="32"/>
        </w:rPr>
        <w:t>00.00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 บาท</w:t>
      </w:r>
    </w:p>
    <w:p w:rsidR="00225B94" w:rsidRPr="00F07514" w:rsidRDefault="00225B94" w:rsidP="00225B94">
      <w:pPr>
        <w:numPr>
          <w:ilvl w:val="0"/>
          <w:numId w:val="1"/>
        </w:numPr>
        <w:tabs>
          <w:tab w:val="left" w:pos="2835"/>
        </w:tabs>
        <w:spacing w:after="0" w:line="240" w:lineRule="auto"/>
        <w:ind w:left="2127" w:firstLine="425"/>
        <w:jc w:val="thaiDistribute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 xml:space="preserve">สำรองจ่ายกรณีสาธารณภัย </w:t>
      </w:r>
      <w:r w:rsidRPr="00F07514">
        <w:rPr>
          <w:rFonts w:ascii="TH NiramitIT๙" w:hAnsi="TH NiramitIT๙" w:cs="TH NiramitIT๙"/>
          <w:sz w:val="32"/>
          <w:szCs w:val="32"/>
        </w:rPr>
        <w:t>10%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  เป็นจำนวนเงิน ๒</w:t>
      </w:r>
      <w:r w:rsidRPr="00F07514">
        <w:rPr>
          <w:rFonts w:ascii="TH NiramitIT๙" w:hAnsi="TH NiramitIT๙" w:cs="TH NiramitIT๙"/>
          <w:sz w:val="32"/>
          <w:szCs w:val="32"/>
        </w:rPr>
        <w:t>,</w:t>
      </w:r>
      <w:r w:rsidRPr="00F07514">
        <w:rPr>
          <w:rFonts w:ascii="TH NiramitIT๙" w:hAnsi="TH NiramitIT๙" w:cs="TH NiramitIT๙"/>
          <w:sz w:val="32"/>
          <w:szCs w:val="32"/>
          <w:cs/>
        </w:rPr>
        <w:t>๘๙๘</w:t>
      </w:r>
      <w:r w:rsidRPr="00F07514">
        <w:rPr>
          <w:rFonts w:ascii="TH NiramitIT๙" w:hAnsi="TH NiramitIT๙" w:cs="TH NiramitIT๙"/>
          <w:sz w:val="32"/>
          <w:szCs w:val="32"/>
        </w:rPr>
        <w:t>,</w:t>
      </w:r>
      <w:r w:rsidRPr="00F07514">
        <w:rPr>
          <w:rFonts w:ascii="TH NiramitIT๙" w:hAnsi="TH NiramitIT๙" w:cs="TH NiramitIT๙"/>
          <w:sz w:val="32"/>
          <w:szCs w:val="32"/>
          <w:cs/>
        </w:rPr>
        <w:t>๙๓๒</w:t>
      </w:r>
      <w:r w:rsidRPr="00F07514">
        <w:rPr>
          <w:rFonts w:ascii="TH NiramitIT๙" w:hAnsi="TH NiramitIT๙" w:cs="TH NiramitIT๙"/>
          <w:sz w:val="32"/>
          <w:szCs w:val="32"/>
        </w:rPr>
        <w:t>.</w:t>
      </w:r>
      <w:r w:rsidRPr="00F07514">
        <w:rPr>
          <w:rFonts w:ascii="TH NiramitIT๙" w:hAnsi="TH NiramitIT๙" w:cs="TH NiramitIT๙"/>
          <w:sz w:val="32"/>
          <w:szCs w:val="32"/>
          <w:cs/>
        </w:rPr>
        <w:t>๑๐</w:t>
      </w:r>
      <w:r w:rsidRPr="00F07514">
        <w:rPr>
          <w:rFonts w:ascii="TH NiramitIT๙" w:hAnsi="TH NiramitIT๙" w:cs="TH NiramitIT๙"/>
          <w:sz w:val="32"/>
          <w:szCs w:val="32"/>
        </w:rPr>
        <w:t xml:space="preserve"> </w:t>
      </w:r>
      <w:r w:rsidRPr="00F07514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225B94" w:rsidRPr="00F07514" w:rsidRDefault="00225B94" w:rsidP="00225B94">
      <w:pPr>
        <w:spacing w:after="0" w:line="240" w:lineRule="auto"/>
        <w:ind w:left="2115" w:firstLine="765"/>
        <w:jc w:val="thaiDistribute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pacing w:val="-8"/>
          <w:sz w:val="32"/>
          <w:szCs w:val="32"/>
          <w:cs/>
        </w:rPr>
        <w:t xml:space="preserve">  คงเหลือเงินสะสมที่นำไปใช้จ่ายได้  ๒๖</w:t>
      </w:r>
      <w:r w:rsidRPr="00F07514">
        <w:rPr>
          <w:rFonts w:ascii="TH NiramitIT๙" w:hAnsi="TH NiramitIT๙" w:cs="TH NiramitIT๙"/>
          <w:spacing w:val="-8"/>
          <w:sz w:val="32"/>
          <w:szCs w:val="32"/>
        </w:rPr>
        <w:t>,</w:t>
      </w:r>
      <w:r w:rsidRPr="00F07514">
        <w:rPr>
          <w:rFonts w:ascii="TH NiramitIT๙" w:hAnsi="TH NiramitIT๙" w:cs="TH NiramitIT๙"/>
          <w:spacing w:val="-8"/>
          <w:sz w:val="32"/>
          <w:szCs w:val="32"/>
          <w:cs/>
        </w:rPr>
        <w:t>๐๙๐</w:t>
      </w:r>
      <w:r w:rsidRPr="00F07514">
        <w:rPr>
          <w:rFonts w:ascii="TH NiramitIT๙" w:hAnsi="TH NiramitIT๙" w:cs="TH NiramitIT๙"/>
          <w:spacing w:val="-8"/>
          <w:sz w:val="32"/>
          <w:szCs w:val="32"/>
        </w:rPr>
        <w:t>,</w:t>
      </w:r>
      <w:r w:rsidRPr="00F07514">
        <w:rPr>
          <w:rFonts w:ascii="TH NiramitIT๙" w:hAnsi="TH NiramitIT๙" w:cs="TH NiramitIT๙"/>
          <w:spacing w:val="-8"/>
          <w:sz w:val="32"/>
          <w:szCs w:val="32"/>
          <w:cs/>
        </w:rPr>
        <w:t>๓๘๘</w:t>
      </w:r>
      <w:r w:rsidRPr="00F07514">
        <w:rPr>
          <w:rFonts w:ascii="TH NiramitIT๙" w:hAnsi="TH NiramitIT๙" w:cs="TH NiramitIT๙"/>
          <w:spacing w:val="-8"/>
          <w:sz w:val="32"/>
          <w:szCs w:val="32"/>
        </w:rPr>
        <w:t>.</w:t>
      </w:r>
      <w:r w:rsidRPr="00F07514">
        <w:rPr>
          <w:rFonts w:ascii="TH NiramitIT๙" w:hAnsi="TH NiramitIT๙" w:cs="TH NiramitIT๙"/>
          <w:spacing w:val="-8"/>
          <w:sz w:val="32"/>
          <w:szCs w:val="32"/>
          <w:cs/>
        </w:rPr>
        <w:t>๙๔</w:t>
      </w:r>
      <w:r w:rsidRPr="00F07514">
        <w:rPr>
          <w:rFonts w:ascii="TH NiramitIT๙" w:hAnsi="TH NiramitIT๙" w:cs="TH NiramitIT๙"/>
          <w:spacing w:val="-8"/>
          <w:sz w:val="32"/>
          <w:szCs w:val="32"/>
        </w:rPr>
        <w:t xml:space="preserve"> </w:t>
      </w:r>
      <w:r w:rsidRPr="00F07514">
        <w:rPr>
          <w:rFonts w:ascii="TH NiramitIT๙" w:hAnsi="TH NiramitIT๙" w:cs="TH NiramitIT๙"/>
          <w:spacing w:val="-8"/>
          <w:sz w:val="32"/>
          <w:szCs w:val="32"/>
          <w:cs/>
        </w:rPr>
        <w:t>บาท</w:t>
      </w:r>
    </w:p>
    <w:p w:rsidR="00225B94" w:rsidRPr="00F07514" w:rsidRDefault="00225B94" w:rsidP="00225B94">
      <w:pPr>
        <w:spacing w:after="0" w:line="240" w:lineRule="auto"/>
        <w:ind w:left="2268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</w:t>
      </w:r>
      <w:r w:rsidRPr="00F07514">
        <w:rPr>
          <w:rFonts w:ascii="TH NiramitIT๙" w:hAnsi="TH NiramitIT๙" w:cs="TH NiramitIT๙"/>
          <w:spacing w:val="-8"/>
          <w:sz w:val="32"/>
          <w:szCs w:val="32"/>
          <w:cs/>
        </w:rPr>
        <w:t xml:space="preserve">ดังนั้น 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เพื่อให้การบริหารจัดการด้านบริการชุมชนและสังคม  ช่วยเหลือและบรรเทาทุกข์  ความเดือนร้อนของประชาชน  จึงขอเสนอโครงการให้สภาองค์การบริหารส่วนตำบลบุพราหมณ์พิจารณาอนุมัติจ่ายขาดเงินสะสม จำนวน ๔ โครงการดังนี้                         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๑. โครงการขอจัดซื้อรถพยาบาลฉุกเฉิน (รถกระบะ) ปริมาณกระบอกสูบไม่ต่ำกว่า ๒,๔๐๐ ซีซี หรือกำลังเครื่องยนต์สูงสุดไม่ต่ำกว่า ๑๑๐ กิโลวัตต์ จำนวน ๑ คัน ตั้งไว้ ๑,๐๐๐,๐๐๐ บาท เพื่อจ่ายเป็นค่าจัดซื้อรถพยาบาลฉุกเฉิน (รถกระบะ) ปริมาณกระบอกสูบไม่ต่ำกว่า ๒,๔๐๐ ซีซี หรือกำลังเครื่องยนต์สูงสุดไม่ต่ำกว่า ๑๑๐ กิโลวัตต์ จำนวน ๑ คัน โดยมีคุณลักษณะเฉพาะสังเขปดังนี้                                                                                   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๑)  เครื่องยนต์ดีเซล ๔ สูบ พร้อมอุปกรณ์มาตรฐาน                                                       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๒)  มีประตูด้านหลังปิด – เปิด สำหรับยกเตียงผู้ป่วยเข้า – ออก                                       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lastRenderedPageBreak/>
        <w:tab/>
        <w:t xml:space="preserve">๓)  มีตู้เก็บท่อ บรรจุก๊าซไม่น้อยกว่า ๒ ท่อ ที่แขวนน้ำเกลือ                                     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๔)  ห้องพยาบาลมีตู้ใส่อุปกรณ์และเวชภัณฑ์                                                         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๕)  มีวิทยุคมนาคม </w:t>
      </w:r>
      <w:r w:rsidRPr="00F07514">
        <w:rPr>
          <w:rFonts w:ascii="TH NiramitIT๙" w:hAnsi="TH NiramitIT๙" w:cs="TH NiramitIT๙"/>
          <w:sz w:val="32"/>
          <w:szCs w:val="32"/>
        </w:rPr>
        <w:t>VHF</w:t>
      </w:r>
      <w:r w:rsidRPr="00F07514">
        <w:rPr>
          <w:rFonts w:ascii="TH NiramitIT๙" w:hAnsi="TH NiramitIT๙" w:cs="TH NiramitIT๙"/>
          <w:sz w:val="32"/>
          <w:szCs w:val="32"/>
          <w:cs/>
        </w:rPr>
        <w:t>/</w:t>
      </w:r>
      <w:r w:rsidRPr="00F07514">
        <w:rPr>
          <w:rFonts w:ascii="TH NiramitIT๙" w:hAnsi="TH NiramitIT๙" w:cs="TH NiramitIT๙"/>
          <w:sz w:val="32"/>
          <w:szCs w:val="32"/>
        </w:rPr>
        <w:t>FM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  ๒๕ วัตต์พร้อมอุปกรณ์                                                           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๖)  เครื่องสัญญาณไฟฉุกเฉินยนต์พร้อมเครื่องขายเสียง                                             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๗)  คุณลักษณะเฉพาะอุปกรณ์การแพทย์ประกอบ                                                                 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๗.๑  เตียงนอนโลหะผสม แบบมีล้อเลื่อน ปรับเป็นรถเข็นได้                                                                                        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๗.๒  ชุดช่วยหายใจชนิดใช้มือบีบสำหรับเด็กและผู้ใหญ่                                                                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๗.๓  เครื่องส่องกล่องเสียงและเครื่องดูดของเหลวใช้กับไฟรถยนต์                                                         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๗.๔  เครื่องวัดความดันโลหิตชนิดติดผนัง                                                                                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๗.๕  ชุดป้องกันกระดูกคอเคลื่อน                                                            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๗.๖  ชุดเฝือกลม                                                                                          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๗.๗  ชุดให้ออกซิเจนชนิด </w:t>
      </w:r>
      <w:r w:rsidRPr="00F07514">
        <w:rPr>
          <w:rFonts w:ascii="TH NiramitIT๙" w:hAnsi="TH NiramitIT๙" w:cs="TH NiramitIT๙"/>
          <w:sz w:val="32"/>
          <w:szCs w:val="32"/>
        </w:rPr>
        <w:t xml:space="preserve">Pice Line 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สำหรับส่งท่อก๊าซ                                      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๗.๘  อุปกรณ์ดามหลังชนิดสั้น                                                                                 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๗.๙  เก้าอี้เคลื่อนย้ายผู้ป่วยชนิดพับได้                                                 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>๗.๑๐ ครอบหลังคาทรงสูงพร้อมติดตั้งเครื่องปรับอากาศ</w:t>
      </w:r>
      <w:r w:rsidRPr="00F07514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225B94" w:rsidRPr="00F07514" w:rsidRDefault="00225B94" w:rsidP="00225B94">
      <w:pPr>
        <w:pStyle w:val="a6"/>
        <w:spacing w:line="240" w:lineRule="auto"/>
        <w:ind w:left="2694" w:hanging="284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07514">
        <w:rPr>
          <w:rFonts w:ascii="TH NiramitIT๙" w:hAnsi="TH NiramitIT๙" w:cs="TH NiramitIT๙"/>
          <w:sz w:val="32"/>
          <w:szCs w:val="32"/>
        </w:rPr>
        <w:t xml:space="preserve"> 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>ปรากฏอยู่ในแผนพัฒนาท้องถิ่น (พ.ศ. ๒๕๖๑ – ๒๕๖๕) แผนงานการรักษาความสงบภายใน หน้า</w:t>
      </w:r>
      <w:r w:rsidRPr="00F07514">
        <w:rPr>
          <w:rFonts w:ascii="TH NiramitIT๙" w:hAnsi="TH NiramitIT๙" w:cs="TH NiramitIT๙"/>
          <w:sz w:val="32"/>
          <w:szCs w:val="32"/>
        </w:rPr>
        <w:t xml:space="preserve"> </w:t>
      </w:r>
      <w:r w:rsidRPr="00F07514">
        <w:rPr>
          <w:rFonts w:ascii="TH NiramitIT๙" w:hAnsi="TH NiramitIT๙" w:cs="TH NiramitIT๙"/>
          <w:sz w:val="32"/>
          <w:szCs w:val="32"/>
          <w:cs/>
        </w:rPr>
        <w:t>๑๓๘</w:t>
      </w:r>
    </w:p>
    <w:p w:rsidR="00225B94" w:rsidRPr="00F07514" w:rsidRDefault="00225B94" w:rsidP="00225B94">
      <w:pPr>
        <w:spacing w:line="240" w:lineRule="auto"/>
        <w:ind w:left="2268"/>
        <w:rPr>
          <w:rFonts w:ascii="TH NiramitIT๙" w:hAnsi="TH NiramitIT๙" w:cs="TH NiramitIT๙"/>
          <w:sz w:val="32"/>
          <w:szCs w:val="32"/>
          <w:cs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>๒. โครงการปรับปรุงถนนลูกรังโดยลงหินคลุก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07514">
        <w:rPr>
          <w:rFonts w:ascii="TH NiramitIT๙" w:hAnsi="TH NiramitIT๙" w:cs="TH NiramitIT๙"/>
          <w:sz w:val="32"/>
          <w:szCs w:val="32"/>
          <w:cs/>
        </w:rPr>
        <w:t>หมู่ที่ ๔ บ้าน กม ๘๐ งบประมาณ ๔๙๙</w:t>
      </w:r>
      <w:r w:rsidRPr="00F07514">
        <w:rPr>
          <w:rFonts w:ascii="TH NiramitIT๙" w:hAnsi="TH NiramitIT๙" w:cs="TH NiramitIT๙"/>
          <w:sz w:val="32"/>
          <w:szCs w:val="32"/>
        </w:rPr>
        <w:t>,</w:t>
      </w:r>
      <w:r w:rsidRPr="00F07514">
        <w:rPr>
          <w:rFonts w:ascii="TH NiramitIT๙" w:hAnsi="TH NiramitIT๙" w:cs="TH NiramitIT๙"/>
          <w:sz w:val="32"/>
          <w:szCs w:val="32"/>
          <w:cs/>
        </w:rPr>
        <w:t>๕๐๐ บาท เพื่อจ่ายเป็นค่าปรับปรุงถนนลูกรังโดยลงหินคลุก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(คุ้มบ้านผางาม จากบ้านทะเลหมอกเดิมไปทางน้ำตกเวฬุวัล)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 จำนวน ๘๑๔ ลูกบาศก์เมตร  เกลี่ย</w:t>
      </w:r>
      <w:r>
        <w:rPr>
          <w:rFonts w:ascii="TH NiramitIT๙" w:hAnsi="TH NiramitIT๙" w:cs="TH NiramitIT๙" w:hint="cs"/>
          <w:sz w:val="32"/>
          <w:szCs w:val="32"/>
          <w:cs/>
        </w:rPr>
        <w:t>แต่ง</w:t>
      </w:r>
      <w:r w:rsidRPr="00F07514">
        <w:rPr>
          <w:rFonts w:ascii="TH NiramitIT๙" w:hAnsi="TH NiramitIT๙" w:cs="TH NiramitIT๙"/>
          <w:sz w:val="32"/>
          <w:szCs w:val="32"/>
          <w:cs/>
        </w:rPr>
        <w:t>กลบตามหลุมบ่อ พร้อมป้ายโครงการ รายละเอียดตามแบบและใบประมาณการของ อบต.กำหนด ปรากฏอยู่ในแผนพัฒนา</w:t>
      </w:r>
      <w:r>
        <w:rPr>
          <w:rFonts w:ascii="TH NiramitIT๙" w:hAnsi="TH NiramitIT๙" w:cs="TH NiramitIT๙" w:hint="cs"/>
          <w:sz w:val="32"/>
          <w:szCs w:val="32"/>
          <w:cs/>
        </w:rPr>
        <w:t>ท้องถิ่น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  (พ.ศ. ๒๕๖๑ – ๒๕๖๕) เพิ่มเติมครั้งที่ ๑  หน้า ๑</w:t>
      </w:r>
    </w:p>
    <w:p w:rsidR="00225B94" w:rsidRPr="00F07514" w:rsidRDefault="00225B94" w:rsidP="00225B94">
      <w:pPr>
        <w:spacing w:line="240" w:lineRule="auto"/>
        <w:ind w:left="2268"/>
        <w:rPr>
          <w:rFonts w:ascii="TH NiramitIT๙" w:hAnsi="TH NiramitIT๙" w:cs="TH NiramitIT๙"/>
          <w:sz w:val="32"/>
          <w:szCs w:val="32"/>
          <w:cs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>๓. โครงการปรับปรุงถนนลูกรัง</w:t>
      </w:r>
      <w:r>
        <w:rPr>
          <w:rFonts w:ascii="TH NiramitIT๙" w:hAnsi="TH NiramitIT๙" w:cs="TH NiramitIT๙" w:hint="cs"/>
          <w:sz w:val="32"/>
          <w:szCs w:val="32"/>
          <w:cs/>
        </w:rPr>
        <w:t>ขนาด ๖ เมตร</w:t>
      </w:r>
      <w:r w:rsidRPr="00F07514">
        <w:rPr>
          <w:rFonts w:ascii="TH NiramitIT๙" w:hAnsi="TH NiramitIT๙" w:cs="TH NiramitIT๙"/>
          <w:sz w:val="32"/>
          <w:szCs w:val="32"/>
          <w:cs/>
        </w:rPr>
        <w:t>โดยลงหินคลุก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หมู่ที่ </w:t>
      </w:r>
      <w:r>
        <w:rPr>
          <w:rFonts w:ascii="TH NiramitIT๙" w:hAnsi="TH NiramitIT๙" w:cs="TH NiramitIT๙" w:hint="cs"/>
          <w:sz w:val="32"/>
          <w:szCs w:val="32"/>
          <w:cs/>
        </w:rPr>
        <w:t>๖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 บ้าน</w:t>
      </w:r>
      <w:r>
        <w:rPr>
          <w:rFonts w:ascii="TH NiramitIT๙" w:hAnsi="TH NiramitIT๙" w:cs="TH NiramitIT๙" w:hint="cs"/>
          <w:sz w:val="32"/>
          <w:szCs w:val="32"/>
          <w:cs/>
        </w:rPr>
        <w:t>วังขอนแดง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 งบประมาณ ๔๙๙</w:t>
      </w:r>
      <w:r w:rsidRPr="00F07514">
        <w:rPr>
          <w:rFonts w:ascii="TH NiramitIT๙" w:hAnsi="TH NiramitIT๙" w:cs="TH NiramitIT๙"/>
          <w:sz w:val="32"/>
          <w:szCs w:val="32"/>
        </w:rPr>
        <w:t>,</w:t>
      </w:r>
      <w:r w:rsidRPr="00F07514">
        <w:rPr>
          <w:rFonts w:ascii="TH NiramitIT๙" w:hAnsi="TH NiramitIT๙" w:cs="TH NiramitIT๙"/>
          <w:sz w:val="32"/>
          <w:szCs w:val="32"/>
          <w:cs/>
        </w:rPr>
        <w:t>๕๐๐ บาท เพื่อจ่ายเป็นค่าปรับปรุงถนนลูกรังโดยลงหินคลุก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( จากบ้านนายจวน ปั้งกระโทก ถึงนานายสมภพ  ไพรเถื่อน)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 จำนวน ๘๑๔ ลูกบาศก์เมตร  เกลี่ย</w:t>
      </w:r>
      <w:r>
        <w:rPr>
          <w:rFonts w:ascii="TH NiramitIT๙" w:hAnsi="TH NiramitIT๙" w:cs="TH NiramitIT๙" w:hint="cs"/>
          <w:sz w:val="32"/>
          <w:szCs w:val="32"/>
          <w:cs/>
        </w:rPr>
        <w:t>แต่ง</w:t>
      </w:r>
      <w:r w:rsidRPr="00F07514">
        <w:rPr>
          <w:rFonts w:ascii="TH NiramitIT๙" w:hAnsi="TH NiramitIT๙" w:cs="TH NiramitIT๙"/>
          <w:sz w:val="32"/>
          <w:szCs w:val="32"/>
          <w:cs/>
        </w:rPr>
        <w:t>กลบตามหลุมบ่อ พร้อมป้ายโครงการ รายละเอียดตามแบบและใบประมาณการของ อบต.กำหนด ปรากฏอยู่ในแผนพัฒนา</w:t>
      </w:r>
      <w:r>
        <w:rPr>
          <w:rFonts w:ascii="TH NiramitIT๙" w:hAnsi="TH NiramitIT๙" w:cs="TH NiramitIT๙" w:hint="cs"/>
          <w:sz w:val="32"/>
          <w:szCs w:val="32"/>
          <w:cs/>
        </w:rPr>
        <w:t>ท้องถิ่น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  (พ.ศ. ๒๕๖๑ – ๒๕๖๕)  หน้า </w:t>
      </w:r>
      <w:r>
        <w:rPr>
          <w:rFonts w:ascii="TH NiramitIT๙" w:hAnsi="TH NiramitIT๙" w:cs="TH NiramitIT๙" w:hint="cs"/>
          <w:sz w:val="32"/>
          <w:szCs w:val="32"/>
          <w:cs/>
        </w:rPr>
        <w:t>๗๗</w:t>
      </w:r>
    </w:p>
    <w:p w:rsidR="00225B94" w:rsidRDefault="00225B94" w:rsidP="00225B94">
      <w:pPr>
        <w:spacing w:line="240" w:lineRule="auto"/>
        <w:ind w:left="2268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>๔. โครงการลงหินคลุก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07514">
        <w:rPr>
          <w:rFonts w:ascii="TH NiramitIT๙" w:hAnsi="TH NiramitIT๙" w:cs="TH NiramitIT๙"/>
          <w:sz w:val="32"/>
          <w:szCs w:val="32"/>
          <w:cs/>
        </w:rPr>
        <w:t>หมู่ที่ ๘ บ้านวังใหม่  งบประมาณ ๔๙๙</w:t>
      </w:r>
      <w:r w:rsidRPr="00F07514">
        <w:rPr>
          <w:rFonts w:ascii="TH NiramitIT๙" w:hAnsi="TH NiramitIT๙" w:cs="TH NiramitIT๙"/>
          <w:sz w:val="32"/>
          <w:szCs w:val="32"/>
        </w:rPr>
        <w:t>,</w:t>
      </w:r>
      <w:r w:rsidRPr="00F07514">
        <w:rPr>
          <w:rFonts w:ascii="TH NiramitIT๙" w:hAnsi="TH NiramitIT๙" w:cs="TH NiramitIT๙"/>
          <w:sz w:val="32"/>
          <w:szCs w:val="32"/>
          <w:cs/>
        </w:rPr>
        <w:t>๕๐๐ บาท เพื่อจ่ายเป็นค่าลงหินคลุก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(จากไร่นายอาทิตย์  ถึงไร่นายทัน )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 จำนวน ๘๑๔ ลูกบาศก์เมตร  </w:t>
      </w:r>
    </w:p>
    <w:p w:rsidR="00225B94" w:rsidRDefault="00225B94" w:rsidP="00225B94">
      <w:pPr>
        <w:spacing w:line="240" w:lineRule="auto"/>
        <w:ind w:left="2268"/>
        <w:rPr>
          <w:rFonts w:ascii="TH NiramitIT๙" w:hAnsi="TH NiramitIT๙" w:cs="TH NiramitIT๙"/>
          <w:sz w:val="32"/>
          <w:szCs w:val="32"/>
        </w:rPr>
      </w:pPr>
    </w:p>
    <w:p w:rsidR="00225B94" w:rsidRPr="00F07514" w:rsidRDefault="00225B94" w:rsidP="00225B94">
      <w:pPr>
        <w:spacing w:line="240" w:lineRule="auto"/>
        <w:ind w:left="2268"/>
        <w:rPr>
          <w:rFonts w:ascii="TH NiramitIT๙" w:hAnsi="TH NiramitIT๙" w:cs="TH NiramitIT๙"/>
          <w:sz w:val="32"/>
          <w:szCs w:val="32"/>
          <w:cs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>เกลี่ย</w:t>
      </w:r>
      <w:r>
        <w:rPr>
          <w:rFonts w:ascii="TH NiramitIT๙" w:hAnsi="TH NiramitIT๙" w:cs="TH NiramitIT๙" w:hint="cs"/>
          <w:sz w:val="32"/>
          <w:szCs w:val="32"/>
          <w:cs/>
        </w:rPr>
        <w:t>แต่ง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 พร้อมป้ายโครงการ รายละเอียดตามแบบและใบประมาณการของ อบต.กำหนด ปรากฏอยู่ในแผนพัฒนา</w:t>
      </w:r>
      <w:r>
        <w:rPr>
          <w:rFonts w:ascii="TH NiramitIT๙" w:hAnsi="TH NiramitIT๙" w:cs="TH NiramitIT๙" w:hint="cs"/>
          <w:sz w:val="32"/>
          <w:szCs w:val="32"/>
          <w:cs/>
        </w:rPr>
        <w:t>ท้องถิ่น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  (พ.ศ. ๒๕๖๑ – ๒๕๖๕)  หน้า </w:t>
      </w:r>
      <w:r>
        <w:rPr>
          <w:rFonts w:ascii="TH NiramitIT๙" w:hAnsi="TH NiramitIT๙" w:cs="TH NiramitIT๙" w:hint="cs"/>
          <w:sz w:val="32"/>
          <w:szCs w:val="32"/>
          <w:cs/>
        </w:rPr>
        <w:t>๘๘</w:t>
      </w:r>
    </w:p>
    <w:p w:rsidR="00225B94" w:rsidRPr="00F07514" w:rsidRDefault="00225B94" w:rsidP="00225B94">
      <w:pPr>
        <w:spacing w:line="240" w:lineRule="auto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 xml:space="preserve"> มติที่ประชุม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   ที่ประชุมได้ใช้เวลาสอบถามและแสดงความคิดเห็นกันอย่างกว้างขวางเป็นเวลานานพอสมควรแล้วจึงมีมติ</w:t>
      </w:r>
      <w:r>
        <w:rPr>
          <w:rFonts w:ascii="TH NiramitIT๙" w:hAnsi="TH NiramitIT๙" w:cs="TH NiramitIT๙" w:hint="cs"/>
          <w:sz w:val="32"/>
          <w:szCs w:val="32"/>
          <w:cs/>
        </w:rPr>
        <w:t>อ</w:t>
      </w:r>
      <w:r w:rsidRPr="00F07514">
        <w:rPr>
          <w:rFonts w:ascii="TH NiramitIT๙" w:hAnsi="TH NiramitIT๙" w:cs="TH NiramitIT๙"/>
          <w:sz w:val="32"/>
          <w:szCs w:val="32"/>
          <w:cs/>
        </w:rPr>
        <w:t>นุมัติเป็นเอกฉันท์</w:t>
      </w:r>
    </w:p>
    <w:p w:rsidR="00225B94" w:rsidRPr="00F07514" w:rsidRDefault="00225B94" w:rsidP="00225B94">
      <w:pPr>
        <w:spacing w:line="240" w:lineRule="auto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0751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ระเบียบวาระที่ 6 </w:t>
      </w:r>
      <w:r w:rsidRPr="00F07514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Pr="00F07514">
        <w:rPr>
          <w:rFonts w:ascii="TH NiramitIT๙" w:hAnsi="TH NiramitIT๙" w:cs="TH NiramitIT๙"/>
          <w:b/>
          <w:bCs/>
          <w:sz w:val="32"/>
          <w:szCs w:val="32"/>
          <w:cs/>
        </w:rPr>
        <w:t>เรื่องอื่นๆ</w:t>
      </w:r>
      <w:bookmarkStart w:id="0" w:name="_GoBack"/>
      <w:bookmarkEnd w:id="0"/>
    </w:p>
    <w:p w:rsidR="00225B94" w:rsidRPr="00F07514" w:rsidRDefault="00225B94" w:rsidP="00225B94">
      <w:pPr>
        <w:spacing w:before="240" w:line="240" w:lineRule="auto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  ในวาระนี้ที่ประชุมมีเรื่องอะไรที่จะเสนอต่อที่ประชุมอีกหรือไม่</w:t>
      </w:r>
    </w:p>
    <w:p w:rsidR="00225B94" w:rsidRPr="00F07514" w:rsidRDefault="00225B94" w:rsidP="00225B94">
      <w:pPr>
        <w:pStyle w:val="3"/>
        <w:spacing w:after="240"/>
        <w:ind w:left="0" w:firstLine="0"/>
        <w:rPr>
          <w:rFonts w:ascii="TH NiramitIT๙" w:hAnsi="TH NiramitIT๙" w:cs="TH NiramitIT๙"/>
        </w:rPr>
      </w:pPr>
      <w:r w:rsidRPr="00F07514">
        <w:rPr>
          <w:rFonts w:ascii="TH NiramitIT๙" w:hAnsi="TH NiramitIT๙" w:cs="TH NiramitIT๙"/>
          <w:cs/>
        </w:rPr>
        <w:t>นายเสนอ  เจริญราษฎร์</w:t>
      </w:r>
      <w:r w:rsidRPr="00F07514">
        <w:rPr>
          <w:rFonts w:ascii="TH NiramitIT๙" w:hAnsi="TH NiramitIT๙" w:cs="TH NiramitIT๙"/>
          <w:cs/>
        </w:rPr>
        <w:tab/>
        <w:t xml:space="preserve">  เรียนประธานสภาฯ นายก อบต.ฯ สมาชิกสภาฯ และผู้เข้าร่วมประชุมทุกท่าน ผม              </w:t>
      </w:r>
      <w:r w:rsidRPr="00F07514">
        <w:rPr>
          <w:rFonts w:ascii="TH NiramitIT๙" w:hAnsi="TH NiramitIT๙" w:cs="TH NiramitIT๙"/>
          <w:cs/>
        </w:rPr>
        <w:tab/>
      </w:r>
      <w:r w:rsidRPr="00F07514">
        <w:rPr>
          <w:rFonts w:ascii="TH NiramitIT๙" w:hAnsi="TH NiramitIT๙" w:cs="TH NiramitIT๙"/>
          <w:cs/>
        </w:rPr>
        <w:tab/>
      </w:r>
      <w:r w:rsidRPr="00F07514">
        <w:rPr>
          <w:rFonts w:ascii="TH NiramitIT๙" w:hAnsi="TH NiramitIT๙" w:cs="TH NiramitIT๙"/>
          <w:cs/>
        </w:rPr>
        <w:tab/>
        <w:t xml:space="preserve">  ส.อบต. หมู่ที่ ๑ ผมขอเสนอให้สมาชิกสภาฯ เป็นคณะกรรมการตรวจรับพัสดุ </w:t>
      </w:r>
      <w:r>
        <w:rPr>
          <w:rFonts w:ascii="TH NiramitIT๙" w:hAnsi="TH NiramitIT๙" w:cs="TH NiramitIT๙" w:hint="cs"/>
          <w:cs/>
        </w:rPr>
        <w:tab/>
        <w:t xml:space="preserve">     </w:t>
      </w:r>
      <w:r>
        <w:rPr>
          <w:rFonts w:ascii="TH NiramitIT๙" w:hAnsi="TH NiramitIT๙" w:cs="TH NiramitIT๙" w:hint="cs"/>
          <w:cs/>
        </w:rPr>
        <w:tab/>
        <w:t xml:space="preserve">                      </w:t>
      </w:r>
      <w:r w:rsidRPr="00F07514">
        <w:rPr>
          <w:rFonts w:ascii="TH NiramitIT๙" w:hAnsi="TH NiramitIT๙" w:cs="TH NiramitIT๙"/>
          <w:cs/>
        </w:rPr>
        <w:t>โครงการจ่ายขาดทั้งสองท่าน ครับ</w:t>
      </w:r>
    </w:p>
    <w:p w:rsidR="00225B94" w:rsidRPr="00F07514" w:rsidRDefault="00225B94" w:rsidP="00225B94">
      <w:pPr>
        <w:pStyle w:val="3"/>
        <w:spacing w:after="240"/>
        <w:ind w:left="0" w:firstLine="0"/>
        <w:rPr>
          <w:rFonts w:ascii="TH NiramitIT๙" w:hAnsi="TH NiramitIT๙" w:cs="TH NiramitIT๙"/>
        </w:rPr>
      </w:pPr>
      <w:r w:rsidRPr="00F07514">
        <w:rPr>
          <w:rFonts w:ascii="TH NiramitIT๙" w:hAnsi="TH NiramitIT๙" w:cs="TH NiramitIT๙"/>
          <w:cs/>
        </w:rPr>
        <w:t>ประธานสภาฯ</w:t>
      </w:r>
      <w:r w:rsidRPr="00F07514">
        <w:rPr>
          <w:rFonts w:ascii="TH NiramitIT๙" w:hAnsi="TH NiramitIT๙" w:cs="TH NiramitIT๙"/>
        </w:rPr>
        <w:tab/>
        <w:t xml:space="preserve">           </w:t>
      </w:r>
      <w:r>
        <w:rPr>
          <w:rFonts w:ascii="TH NiramitIT๙" w:hAnsi="TH NiramitIT๙" w:cs="TH NiramitIT๙" w:hint="cs"/>
          <w:cs/>
        </w:rPr>
        <w:t xml:space="preserve"> </w:t>
      </w:r>
      <w:r w:rsidRPr="00F07514">
        <w:rPr>
          <w:rFonts w:ascii="TH NiramitIT๙" w:hAnsi="TH NiramitIT๙" w:cs="TH NiramitIT๙"/>
          <w:cs/>
        </w:rPr>
        <w:t>ท่าน  ส.อบต. หมู่ที่ ๑ เสนอให้สมาชิกสภาฯ เป็นคณะกรรมการตรวจรับพัสดุ</w:t>
      </w:r>
      <w:r w:rsidRPr="00F07514">
        <w:rPr>
          <w:rFonts w:ascii="TH NiramitIT๙" w:hAnsi="TH NiramitIT๙" w:cs="TH NiramitIT๙"/>
          <w:cs/>
        </w:rPr>
        <w:tab/>
      </w:r>
      <w:r w:rsidRPr="00F07514">
        <w:rPr>
          <w:rFonts w:ascii="TH NiramitIT๙" w:hAnsi="TH NiramitIT๙" w:cs="TH NiramitIT๙"/>
          <w:cs/>
        </w:rPr>
        <w:tab/>
      </w:r>
      <w:r w:rsidRPr="00F07514">
        <w:rPr>
          <w:rFonts w:ascii="TH NiramitIT๙" w:hAnsi="TH NiramitIT๙" w:cs="TH NiramitIT๙"/>
          <w:cs/>
        </w:rPr>
        <w:tab/>
      </w:r>
      <w:r w:rsidRPr="00F07514">
        <w:rPr>
          <w:rFonts w:ascii="TH NiramitIT๙" w:hAnsi="TH NiramitIT๙" w:cs="TH NiramitIT๙"/>
          <w:cs/>
        </w:rPr>
        <w:tab/>
        <w:t xml:space="preserve">  โครงการจ่ายขาดทั้งสองท่าน ขอผู้รับรองด้วย</w:t>
      </w:r>
    </w:p>
    <w:p w:rsidR="00225B94" w:rsidRPr="00F07514" w:rsidRDefault="00225B94" w:rsidP="00225B94">
      <w:pPr>
        <w:spacing w:before="120" w:after="100" w:afterAutospacing="1" w:line="240" w:lineRule="auto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>นายสุนทร  ปั้งจันอัด      ผมสมาชิกสภาฯหมู่ที่  ๙ ขอรับรองครับ</w:t>
      </w:r>
    </w:p>
    <w:p w:rsidR="00225B94" w:rsidRPr="00F07514" w:rsidRDefault="00225B94" w:rsidP="00225B94">
      <w:pPr>
        <w:spacing w:before="120" w:after="100" w:afterAutospacing="1" w:line="240" w:lineRule="auto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>นายธนนท์  ทานกิ่ง        ผมสมาชิกสภาฯหมู่ที่  ๑๐  ขอรับรองครับ</w:t>
      </w:r>
    </w:p>
    <w:p w:rsidR="00225B94" w:rsidRPr="00F07514" w:rsidRDefault="00225B94" w:rsidP="00225B94">
      <w:pPr>
        <w:spacing w:line="240" w:lineRule="auto"/>
        <w:ind w:left="2160" w:right="-22" w:hanging="2160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สำหรับคำเสนอนี้ผมเห็นด้วยเพราะโครงการจ่ายขาดเป็นโครงการที่จำเป็นเร่งด่วนจะได้เป็นการประหยัดเวลาในการรอขอรายชื่อผู้ที่จะมาเป็นกรรมการจากประชาคมหมู่บ้านเป็นการลดขั้นตอน    มีสมาชิกสภาฯ ท่านใดจะเสนอเป็นอย่างอื่นอีกหรือไม่ </w:t>
      </w:r>
    </w:p>
    <w:p w:rsidR="00225B94" w:rsidRPr="00F07514" w:rsidRDefault="00225B94" w:rsidP="00225B94">
      <w:pPr>
        <w:pStyle w:val="3"/>
        <w:spacing w:after="240"/>
        <w:ind w:left="0" w:firstLine="0"/>
        <w:rPr>
          <w:rFonts w:ascii="TH NiramitIT๙" w:hAnsi="TH NiramitIT๙" w:cs="TH NiramitIT๙"/>
        </w:rPr>
      </w:pPr>
      <w:r w:rsidRPr="00F07514">
        <w:rPr>
          <w:rFonts w:ascii="TH NiramitIT๙" w:hAnsi="TH NiramitIT๙" w:cs="TH NiramitIT๙"/>
          <w:cs/>
        </w:rPr>
        <w:t xml:space="preserve">นายสมครบ สุมะหิงค์พันธ์  เรียนประธานสภาฯ นายก อบต.ฯ สมาชิกสภาฯ และผู้เข้าร่วมประชุมทุกท่าน ผม              </w:t>
      </w:r>
      <w:r w:rsidRPr="00F07514">
        <w:rPr>
          <w:rFonts w:ascii="TH NiramitIT๙" w:hAnsi="TH NiramitIT๙" w:cs="TH NiramitIT๙"/>
          <w:cs/>
        </w:rPr>
        <w:tab/>
      </w:r>
      <w:r w:rsidRPr="00F07514">
        <w:rPr>
          <w:rFonts w:ascii="TH NiramitIT๙" w:hAnsi="TH NiramitIT๙" w:cs="TH NiramitIT๙"/>
          <w:cs/>
        </w:rPr>
        <w:tab/>
      </w:r>
      <w:r w:rsidRPr="00F07514">
        <w:rPr>
          <w:rFonts w:ascii="TH NiramitIT๙" w:hAnsi="TH NiramitIT๙" w:cs="TH NiramitIT๙"/>
          <w:cs/>
        </w:rPr>
        <w:tab/>
        <w:t xml:space="preserve">  ส.อบต. หมู่ที่ ๕ ผมขอเสนอให้เป็นไปตามความสมัครใจของสมาชิกสภาฯ ของแต่</w:t>
      </w:r>
      <w:r>
        <w:rPr>
          <w:rFonts w:ascii="TH NiramitIT๙" w:hAnsi="TH NiramitIT๙" w:cs="TH NiramitIT๙" w:hint="cs"/>
          <w:cs/>
        </w:rPr>
        <w:tab/>
        <w:t xml:space="preserve">                      </w:t>
      </w:r>
      <w:r w:rsidRPr="00F07514">
        <w:rPr>
          <w:rFonts w:ascii="TH NiramitIT๙" w:hAnsi="TH NiramitIT๙" w:cs="TH NiramitIT๙"/>
          <w:cs/>
        </w:rPr>
        <w:t>ละหมู่บ้านจะได้ไหมครับ</w:t>
      </w:r>
    </w:p>
    <w:p w:rsidR="00225B94" w:rsidRPr="00F07514" w:rsidRDefault="00225B94" w:rsidP="00225B94">
      <w:pPr>
        <w:spacing w:line="240" w:lineRule="auto"/>
        <w:ind w:left="2160" w:right="-22" w:hanging="2160"/>
        <w:rPr>
          <w:rFonts w:ascii="TH NiramitIT๙" w:hAnsi="TH NiramitIT๙" w:cs="TH NiramitIT๙"/>
          <w:sz w:val="32"/>
          <w:szCs w:val="32"/>
          <w:cs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>เป็นข้อเสนอที่ดีดังนั้นผมขอให้</w:t>
      </w:r>
      <w:r>
        <w:rPr>
          <w:rFonts w:ascii="TH NiramitIT๙" w:hAnsi="TH NiramitIT๙" w:cs="TH NiramitIT๙" w:hint="cs"/>
          <w:sz w:val="32"/>
          <w:szCs w:val="32"/>
          <w:cs/>
        </w:rPr>
        <w:t>สมาชิกสภาฯได้ปรึกษาหารือกันก่อนและขอมติด้วยเชิญครับ</w:t>
      </w:r>
    </w:p>
    <w:p w:rsidR="00225B94" w:rsidRPr="00F07514" w:rsidRDefault="00225B94" w:rsidP="00225B94">
      <w:pPr>
        <w:spacing w:line="240" w:lineRule="auto"/>
        <w:ind w:left="2160" w:right="-22" w:hanging="2160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ที่ประชุมปรึกษากันแล้วมีมติดังนี้ สมาชิกสภาฯพร้อมเป็นกรรมการทั้งสองท่าน คือ หมู่ที่ ๒,๓,๔,๕,๖,๘,๙,๑๐ และหมู่ที่สมาชิกสภาฯร่วมกับผู้ที่มีความรู้ ความสามารถเหมาะสมในหมู่บ้านคือ หมู่ที่ ๑,๗ มีมติ</w:t>
      </w:r>
      <w:r w:rsidRPr="00F07514">
        <w:rPr>
          <w:rFonts w:ascii="TH NiramitIT๙" w:hAnsi="TH NiramitIT๙" w:cs="TH NiramitIT๙"/>
          <w:sz w:val="32"/>
          <w:szCs w:val="32"/>
          <w:cs/>
        </w:rPr>
        <w:t>เห็นชอบเป็นเอกฉันท์</w:t>
      </w:r>
    </w:p>
    <w:p w:rsidR="00225B94" w:rsidRPr="00F07514" w:rsidRDefault="00225B94" w:rsidP="00225B94">
      <w:pPr>
        <w:spacing w:before="240" w:line="240" w:lineRule="auto"/>
        <w:ind w:left="2160" w:hanging="2160"/>
        <w:rPr>
          <w:rFonts w:ascii="TH NiramitIT๙" w:hAnsi="TH NiramitIT๙" w:cs="TH NiramitIT๙"/>
          <w:sz w:val="32"/>
          <w:szCs w:val="32"/>
          <w:cs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lastRenderedPageBreak/>
        <w:t>ประธานสภาฯ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>เมื่อที่ประชุมไม่มีเรื่องอะไรแล้ว ผมขอ</w:t>
      </w:r>
      <w:r>
        <w:rPr>
          <w:rFonts w:ascii="TH NiramitIT๙" w:hAnsi="TH NiramitIT๙" w:cs="TH NiramitIT๙" w:hint="cs"/>
          <w:sz w:val="32"/>
          <w:szCs w:val="32"/>
          <w:cs/>
        </w:rPr>
        <w:t>นัดประชุมครั้งหน้าวันที่ ๒๗ ธันวาคม ๒๕๖๒เวลา ๑๓.๐๐ น ณ.ห้องประชุมสภาองค์การบริหารส่วนตำบลบุพราหมณ์ และขอ</w:t>
      </w:r>
      <w:r w:rsidRPr="00F07514">
        <w:rPr>
          <w:rFonts w:ascii="TH NiramitIT๙" w:hAnsi="TH NiramitIT๙" w:cs="TH NiramitIT๙"/>
          <w:sz w:val="32"/>
          <w:szCs w:val="32"/>
          <w:cs/>
        </w:rPr>
        <w:t>ขอบคุณทุกท่านที่มาร่วมประชุมวันนี้  ได้เวลาอันสมควรแล้วผมขอปิดประชุม</w:t>
      </w:r>
    </w:p>
    <w:p w:rsidR="00225B94" w:rsidRPr="00F07514" w:rsidRDefault="00225B94" w:rsidP="00225B94">
      <w:pPr>
        <w:spacing w:before="240" w:line="240" w:lineRule="auto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ab/>
        <w:t>ปิดประชุมเวลา ๑</w:t>
      </w:r>
      <w:r>
        <w:rPr>
          <w:rFonts w:ascii="TH NiramitIT๙" w:hAnsi="TH NiramitIT๙" w:cs="TH NiramitIT๙" w:hint="cs"/>
          <w:sz w:val="32"/>
          <w:szCs w:val="32"/>
          <w:cs/>
        </w:rPr>
        <w:t>๑</w:t>
      </w:r>
      <w:r w:rsidRPr="00F07514">
        <w:rPr>
          <w:rFonts w:ascii="TH NiramitIT๙" w:hAnsi="TH NiramitIT๙" w:cs="TH NiramitIT๙"/>
          <w:sz w:val="32"/>
          <w:szCs w:val="32"/>
          <w:cs/>
        </w:rPr>
        <w:t>.</w:t>
      </w:r>
      <w:r>
        <w:rPr>
          <w:rFonts w:ascii="TH NiramitIT๙" w:hAnsi="TH NiramitIT๙" w:cs="TH NiramitIT๙" w:hint="cs"/>
          <w:sz w:val="32"/>
          <w:szCs w:val="32"/>
          <w:cs/>
        </w:rPr>
        <w:t>๕๕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  น.</w:t>
      </w:r>
    </w:p>
    <w:p w:rsidR="00225B94" w:rsidRPr="00F07514" w:rsidRDefault="00225B94" w:rsidP="00225B94">
      <w:pPr>
        <w:spacing w:before="240" w:line="240" w:lineRule="auto"/>
        <w:ind w:left="2160" w:hanging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ส.ต.ท.</w:t>
      </w:r>
    </w:p>
    <w:p w:rsidR="00225B94" w:rsidRPr="00F07514" w:rsidRDefault="00225B94" w:rsidP="00225B94">
      <w:pPr>
        <w:spacing w:after="0" w:line="240" w:lineRule="auto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      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    </w:t>
      </w:r>
      <w:r w:rsidRPr="00F07514">
        <w:rPr>
          <w:rFonts w:ascii="TH NiramitIT๙" w:hAnsi="TH NiramitIT๙" w:cs="TH NiramitIT๙"/>
          <w:vanish/>
          <w:sz w:val="32"/>
          <w:szCs w:val="32"/>
          <w:cs/>
        </w:rPr>
        <w:t xml:space="preserve">      </w:t>
      </w:r>
      <w:r w:rsidRPr="00F0751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vanish/>
          <w:sz w:val="32"/>
          <w:szCs w:val="32"/>
          <w:cs/>
        </w:rPr>
        <w:tab/>
        <w:t xml:space="preserve">                              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 xml:space="preserve">            (</w:t>
      </w:r>
      <w:r>
        <w:rPr>
          <w:rFonts w:ascii="TH NiramitIT๙" w:hAnsi="TH NiramitIT๙" w:cs="TH NiramitIT๙" w:hint="cs"/>
          <w:sz w:val="32"/>
          <w:szCs w:val="32"/>
          <w:cs/>
        </w:rPr>
        <w:t>เดชา   วรรณมร</w:t>
      </w:r>
      <w:r w:rsidRPr="00F07514">
        <w:rPr>
          <w:rFonts w:ascii="TH NiramitIT๙" w:hAnsi="TH NiramitIT๙" w:cs="TH NiramitIT๙"/>
          <w:sz w:val="32"/>
          <w:szCs w:val="32"/>
          <w:cs/>
        </w:rPr>
        <w:t>)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</w:p>
    <w:p w:rsidR="00225B94" w:rsidRPr="00F07514" w:rsidRDefault="00225B94" w:rsidP="00225B94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 xml:space="preserve">                            เลขานุการสภาองค์การบริหารส่วนตำบลบุพราหมณ์/ผู้บันทึกรายงานการประชุม</w:t>
      </w:r>
    </w:p>
    <w:p w:rsidR="00225B94" w:rsidRPr="00F07514" w:rsidRDefault="00225B94" w:rsidP="00225B94">
      <w:pPr>
        <w:spacing w:before="240" w:line="240" w:lineRule="auto"/>
        <w:ind w:left="2160" w:hanging="2160"/>
        <w:rPr>
          <w:rFonts w:ascii="TH NiramitIT๙" w:hAnsi="TH NiramitIT๙" w:cs="TH NiramitIT๙"/>
          <w:sz w:val="44"/>
          <w:szCs w:val="44"/>
        </w:rPr>
      </w:pPr>
      <w:r w:rsidRPr="00F07514">
        <w:rPr>
          <w:rFonts w:ascii="TH NiramitIT๙" w:hAnsi="TH NiramitIT๙" w:cs="TH NiramitIT๙"/>
          <w:sz w:val="44"/>
          <w:szCs w:val="44"/>
          <w:cs/>
        </w:rPr>
        <w:t xml:space="preserve">              </w:t>
      </w:r>
    </w:p>
    <w:p w:rsidR="00225B94" w:rsidRPr="00F07514" w:rsidRDefault="00225B94" w:rsidP="00225B94">
      <w:pPr>
        <w:spacing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 xml:space="preserve">            (นายเสนอ  เจริญราษฎร์)  ประธานคณะกรรมการตรวจรายงานการประชุม</w:t>
      </w:r>
    </w:p>
    <w:p w:rsidR="00225B94" w:rsidRPr="00F07514" w:rsidRDefault="00225B94" w:rsidP="00225B94">
      <w:pPr>
        <w:spacing w:line="240" w:lineRule="auto"/>
        <w:ind w:left="2160"/>
        <w:rPr>
          <w:rFonts w:ascii="TH NiramitIT๙" w:hAnsi="TH NiramitIT๙" w:cs="TH NiramitIT๙"/>
          <w:sz w:val="44"/>
          <w:szCs w:val="44"/>
        </w:rPr>
      </w:pPr>
      <w:r w:rsidRPr="00F07514">
        <w:rPr>
          <w:rFonts w:ascii="TH NiramitIT๙" w:hAnsi="TH NiramitIT๙" w:cs="TH NiramitIT๙"/>
          <w:sz w:val="44"/>
          <w:szCs w:val="44"/>
          <w:cs/>
        </w:rPr>
        <w:t xml:space="preserve">  </w:t>
      </w:r>
    </w:p>
    <w:p w:rsidR="00225B94" w:rsidRPr="00F07514" w:rsidRDefault="00225B94" w:rsidP="00225B94">
      <w:pPr>
        <w:spacing w:line="240" w:lineRule="auto"/>
        <w:ind w:left="1440" w:firstLine="720"/>
        <w:rPr>
          <w:rFonts w:ascii="TH NiramitIT๙" w:hAnsi="TH NiramitIT๙" w:cs="TH NiramitIT๙"/>
          <w:sz w:val="32"/>
          <w:szCs w:val="32"/>
          <w:cs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 xml:space="preserve"> (นายดาว  ช่อทองสุวรรณ์) คณะกรรมการตรวจรายงานการประชุม</w:t>
      </w:r>
    </w:p>
    <w:p w:rsidR="00225B94" w:rsidRPr="00F07514" w:rsidRDefault="00225B94" w:rsidP="00225B94">
      <w:pPr>
        <w:spacing w:line="240" w:lineRule="auto"/>
        <w:ind w:left="1440" w:firstLine="720"/>
        <w:rPr>
          <w:rFonts w:ascii="TH NiramitIT๙" w:hAnsi="TH NiramitIT๙" w:cs="TH NiramitIT๙"/>
          <w:sz w:val="44"/>
          <w:szCs w:val="44"/>
        </w:rPr>
      </w:pPr>
    </w:p>
    <w:p w:rsidR="00225B94" w:rsidRPr="00F07514" w:rsidRDefault="00225B94" w:rsidP="00225B94">
      <w:pPr>
        <w:spacing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 xml:space="preserve">  (นายสวงค์   ฉิมกิ่ง)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     เลขานุการคณะกรรมการตรวจรายงานการประชุม</w:t>
      </w:r>
    </w:p>
    <w:p w:rsidR="00225B94" w:rsidRPr="00F07514" w:rsidRDefault="00225B94" w:rsidP="00225B94">
      <w:pPr>
        <w:spacing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</w:t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ab/>
      </w:r>
      <w:r w:rsidRPr="00F07514">
        <w:rPr>
          <w:rFonts w:ascii="TH NiramitIT๙" w:hAnsi="TH NiramitIT๙" w:cs="TH NiramitIT๙"/>
          <w:sz w:val="32"/>
          <w:szCs w:val="32"/>
          <w:cs/>
        </w:rPr>
        <w:tab/>
        <w:t xml:space="preserve">     (นายฉลอง</w:t>
      </w:r>
      <w:r w:rsidRPr="00F07514">
        <w:rPr>
          <w:rFonts w:ascii="TH NiramitIT๙" w:hAnsi="TH NiramitIT๙" w:cs="TH NiramitIT๙"/>
          <w:sz w:val="32"/>
          <w:szCs w:val="32"/>
        </w:rPr>
        <w:t xml:space="preserve">  </w:t>
      </w:r>
      <w:r w:rsidRPr="00F07514">
        <w:rPr>
          <w:rFonts w:ascii="TH NiramitIT๙" w:hAnsi="TH NiramitIT๙" w:cs="TH NiramitIT๙"/>
          <w:sz w:val="32"/>
          <w:szCs w:val="32"/>
          <w:cs/>
        </w:rPr>
        <w:t>แย้มจันทึก)</w:t>
      </w:r>
    </w:p>
    <w:p w:rsidR="00225B94" w:rsidRPr="00F07514" w:rsidRDefault="00225B94" w:rsidP="00225B94">
      <w:pPr>
        <w:spacing w:after="0" w:line="240" w:lineRule="auto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F07514">
        <w:rPr>
          <w:rFonts w:ascii="TH NiramitIT๙" w:hAnsi="TH NiramitIT๙" w:cs="TH NiramitIT๙"/>
          <w:sz w:val="32"/>
          <w:szCs w:val="32"/>
          <w:cs/>
        </w:rPr>
        <w:t xml:space="preserve">                         ประธานสภาองค์การบริหารส่วนตำบลบุพราหมณ์/ผู้ตรวจบันทึกรายงานการประชุม</w:t>
      </w:r>
    </w:p>
    <w:p w:rsidR="00225B94" w:rsidRPr="00F07514" w:rsidRDefault="00225B94" w:rsidP="00225B94">
      <w:pPr>
        <w:spacing w:line="240" w:lineRule="auto"/>
        <w:rPr>
          <w:rFonts w:ascii="TH NiramitIT๙" w:hAnsi="TH NiramitIT๙" w:cs="TH NiramitIT๙"/>
          <w:cs/>
        </w:rPr>
      </w:pPr>
    </w:p>
    <w:p w:rsidR="00225B94" w:rsidRPr="00F07514" w:rsidRDefault="00225B94" w:rsidP="00225B94">
      <w:pPr>
        <w:spacing w:line="240" w:lineRule="auto"/>
        <w:rPr>
          <w:rFonts w:ascii="TH NiramitIT๙" w:hAnsi="TH NiramitIT๙" w:cs="TH NiramitIT๙"/>
        </w:rPr>
      </w:pPr>
    </w:p>
    <w:p w:rsidR="00211A5C" w:rsidRDefault="00211A5C">
      <w:pPr>
        <w:rPr>
          <w:rFonts w:hint="cs"/>
        </w:rPr>
      </w:pPr>
    </w:p>
    <w:sectPr w:rsidR="00211A5C" w:rsidSect="00A63077">
      <w:headerReference w:type="default" r:id="rId5"/>
      <w:pgSz w:w="11906" w:h="16838"/>
      <w:pgMar w:top="1440" w:right="849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0019"/>
      <w:docPartObj>
        <w:docPartGallery w:val="Page Numbers (Top of Page)"/>
        <w:docPartUnique/>
      </w:docPartObj>
    </w:sdtPr>
    <w:sdtEndPr/>
    <w:sdtContent>
      <w:p w:rsidR="00285815" w:rsidRDefault="00211A5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B94" w:rsidRPr="00225B94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285815" w:rsidRDefault="00211A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70AC1"/>
    <w:multiLevelType w:val="hybridMultilevel"/>
    <w:tmpl w:val="F1362450"/>
    <w:lvl w:ilvl="0" w:tplc="912A5A48">
      <w:start w:val="1"/>
      <w:numFmt w:val="decimal"/>
      <w:lvlText w:val="%1."/>
      <w:lvlJc w:val="left"/>
      <w:pPr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FELayout/>
  </w:compat>
  <w:rsids>
    <w:rsidRoot w:val="00225B94"/>
    <w:rsid w:val="00211A5C"/>
    <w:rsid w:val="0022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B9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5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25B94"/>
  </w:style>
  <w:style w:type="paragraph" w:styleId="a6">
    <w:name w:val="List Paragraph"/>
    <w:basedOn w:val="a"/>
    <w:uiPriority w:val="34"/>
    <w:qFormat/>
    <w:rsid w:val="00225B94"/>
    <w:pPr>
      <w:ind w:left="720"/>
      <w:contextualSpacing/>
    </w:pPr>
    <w:rPr>
      <w:rFonts w:eastAsiaTheme="minorHAnsi"/>
    </w:rPr>
  </w:style>
  <w:style w:type="paragraph" w:styleId="3">
    <w:name w:val="Body Text Indent 3"/>
    <w:basedOn w:val="a"/>
    <w:link w:val="30"/>
    <w:unhideWhenUsed/>
    <w:rsid w:val="00225B94"/>
    <w:pPr>
      <w:spacing w:after="0" w:line="240" w:lineRule="auto"/>
      <w:ind w:left="90" w:firstLine="630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30">
    <w:name w:val="การเยื้องเนื้อความ 3 อักขระ"/>
    <w:basedOn w:val="a0"/>
    <w:link w:val="3"/>
    <w:rsid w:val="00225B94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1896</Words>
  <Characters>10810</Characters>
  <Application>Microsoft Office Word</Application>
  <DocSecurity>0</DocSecurity>
  <Lines>90</Lines>
  <Paragraphs>25</Paragraphs>
  <ScaleCrop>false</ScaleCrop>
  <Company>Microsoft Corporation</Company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2020-01-06T02:59:00Z</dcterms:created>
  <dcterms:modified xsi:type="dcterms:W3CDTF">2020-01-06T03:00:00Z</dcterms:modified>
</cp:coreProperties>
</file>